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13AE8" w14:textId="2A3917D9" w:rsidR="00FE5FA3" w:rsidRPr="00855310" w:rsidRDefault="00855310">
      <w:pPr>
        <w:rPr>
          <w:b/>
          <w:bCs/>
          <w:sz w:val="32"/>
          <w:szCs w:val="32"/>
        </w:rPr>
      </w:pPr>
      <w:r w:rsidRPr="00855310">
        <w:rPr>
          <w:b/>
          <w:bCs/>
          <w:sz w:val="32"/>
          <w:szCs w:val="32"/>
        </w:rPr>
        <w:t>ROBERT DIRITA- AXWAY ACCOUNT REPRESENTATIVE – GREEN TEAM</w:t>
      </w:r>
    </w:p>
    <w:p w14:paraId="0396BC92" w14:textId="1EF22283" w:rsidR="00855310" w:rsidRDefault="00855310">
      <w:pPr>
        <w:rPr>
          <w:b/>
          <w:bCs/>
          <w:sz w:val="32"/>
          <w:szCs w:val="32"/>
          <w:u w:val="single"/>
        </w:rPr>
      </w:pPr>
      <w:r w:rsidRPr="00855310">
        <w:rPr>
          <w:b/>
          <w:bCs/>
          <w:sz w:val="32"/>
          <w:szCs w:val="32"/>
          <w:u w:val="single"/>
        </w:rPr>
        <w:t>FEEDBACK HISTORICA</w:t>
      </w:r>
      <w:r>
        <w:rPr>
          <w:b/>
          <w:bCs/>
          <w:sz w:val="32"/>
          <w:szCs w:val="32"/>
          <w:u w:val="single"/>
        </w:rPr>
        <w:t>L:</w:t>
      </w:r>
    </w:p>
    <w:p w14:paraId="4A22C099" w14:textId="46AD9450" w:rsidR="00855310" w:rsidRDefault="00855310">
      <w:pPr>
        <w:rPr>
          <w:b/>
          <w:bCs/>
          <w:sz w:val="32"/>
          <w:szCs w:val="32"/>
          <w:u w:val="single"/>
        </w:rPr>
      </w:pPr>
    </w:p>
    <w:p w14:paraId="0C1F92BD" w14:textId="1B9AC46D" w:rsidR="00855310" w:rsidRDefault="00855310">
      <w:pPr>
        <w:rPr>
          <w:b/>
          <w:bCs/>
          <w:sz w:val="32"/>
          <w:szCs w:val="32"/>
          <w:u w:val="single"/>
        </w:rPr>
      </w:pPr>
    </w:p>
    <w:p w14:paraId="20B16866" w14:textId="77777777" w:rsidR="007F59FE" w:rsidRPr="007F59FE" w:rsidRDefault="007F59FE" w:rsidP="007F59FE">
      <w:pPr>
        <w:spacing w:after="0" w:line="240" w:lineRule="auto"/>
        <w:rPr>
          <w:rFonts w:ascii="Segoe UI" w:eastAsia="Times New Roman" w:hAnsi="Segoe UI" w:cs="Segoe UI"/>
          <w:b/>
          <w:bCs/>
          <w:sz w:val="28"/>
          <w:szCs w:val="28"/>
        </w:rPr>
      </w:pPr>
      <w:r w:rsidRPr="007F59FE">
        <w:rPr>
          <w:rFonts w:ascii="Segoe UI" w:eastAsia="Times New Roman" w:hAnsi="Segoe UI" w:cs="Segoe UI"/>
          <w:b/>
          <w:bCs/>
          <w:sz w:val="28"/>
          <w:szCs w:val="28"/>
          <w:highlight w:val="green"/>
        </w:rPr>
        <w:t>[9/23/2021 10:12 AM] Daniel Wille</w:t>
      </w:r>
    </w:p>
    <w:p w14:paraId="48610C81" w14:textId="3A31FA91" w:rsidR="004F2DE2" w:rsidRPr="00B924F9" w:rsidRDefault="007F59FE" w:rsidP="004F2DE2">
      <w:pPr>
        <w:pBdr>
          <w:bottom w:val="single" w:sz="6" w:space="1" w:color="auto"/>
        </w:pBdr>
        <w:rPr>
          <w:rFonts w:ascii="Segoe UI" w:eastAsia="Times New Roman" w:hAnsi="Segoe UI" w:cs="Segoe UI"/>
          <w:i/>
          <w:iCs/>
        </w:rPr>
      </w:pPr>
      <w:r w:rsidRPr="00B924F9">
        <w:rPr>
          <w:rFonts w:ascii="Segoe UI" w:eastAsia="Times New Roman" w:hAnsi="Segoe UI" w:cs="Segoe UI"/>
          <w:i/>
          <w:iCs/>
        </w:rPr>
        <w:t xml:space="preserve">By the way, been great working with you. Above all else I have appreciated firstly your </w:t>
      </w:r>
      <w:r w:rsidRPr="00B924F9">
        <w:rPr>
          <w:rFonts w:ascii="Segoe UI" w:eastAsia="Times New Roman" w:hAnsi="Segoe UI" w:cs="Segoe UI"/>
          <w:b/>
          <w:bCs/>
          <w:i/>
          <w:iCs/>
        </w:rPr>
        <w:t>ownership of opts</w:t>
      </w:r>
      <w:r w:rsidRPr="00B924F9">
        <w:rPr>
          <w:rFonts w:ascii="Segoe UI" w:eastAsia="Times New Roman" w:hAnsi="Segoe UI" w:cs="Segoe UI"/>
          <w:i/>
          <w:iCs/>
        </w:rPr>
        <w:t xml:space="preserve"> - </w:t>
      </w:r>
      <w:r w:rsidRPr="00B924F9">
        <w:rPr>
          <w:rFonts w:ascii="Segoe UI" w:eastAsia="Times New Roman" w:hAnsi="Segoe UI" w:cs="Segoe UI"/>
          <w:i/>
          <w:iCs/>
          <w:u w:val="single"/>
        </w:rPr>
        <w:t xml:space="preserve">worked with so many AEs that didn't set up or attend meetings, didn't continue to plan while tech was engaged, didn't take/share notes. </w:t>
      </w:r>
      <w:r w:rsidRPr="00B924F9">
        <w:rPr>
          <w:rFonts w:ascii="Segoe UI" w:eastAsia="Times New Roman" w:hAnsi="Segoe UI" w:cs="Segoe UI"/>
          <w:i/>
          <w:iCs/>
        </w:rPr>
        <w:t xml:space="preserve">Secondly, your pragmatism/realism - calling it as it is and being willing to lower engagement/walk away where it made sense. </w:t>
      </w:r>
      <w:r w:rsidRPr="00B924F9">
        <w:rPr>
          <w:rFonts w:ascii="Segoe UI" w:eastAsia="Times New Roman" w:hAnsi="Segoe UI" w:cs="Segoe UI"/>
          <w:b/>
          <w:bCs/>
          <w:i/>
          <w:iCs/>
        </w:rPr>
        <w:t>Lastly, including me in the processes - not every SE will agree but I have always wanted to be aware of all aspects of a deal, technical or not - I appreciated the inclusions.</w:t>
      </w:r>
      <w:r w:rsidRPr="00B924F9">
        <w:rPr>
          <w:rFonts w:ascii="Segoe UI" w:eastAsia="Times New Roman" w:hAnsi="Segoe UI" w:cs="Segoe UI"/>
          <w:i/>
          <w:iCs/>
        </w:rPr>
        <w:t xml:space="preserve"> Been a pleasure working with you and wouldn't be upset to cross paths again in the future.</w:t>
      </w:r>
    </w:p>
    <w:p w14:paraId="274960FB" w14:textId="3FDD4A45" w:rsidR="00192B48" w:rsidRPr="00192B48" w:rsidRDefault="00192B48" w:rsidP="00192B48">
      <w:pPr>
        <w:rPr>
          <w:rFonts w:eastAsia="Times New Roman"/>
        </w:rPr>
      </w:pPr>
      <w:r w:rsidRPr="00192B48">
        <w:rPr>
          <w:rFonts w:eastAsia="Times New Roman"/>
          <w:b/>
          <w:bCs/>
          <w:highlight w:val="green"/>
        </w:rPr>
        <w:t xml:space="preserve">From: Brian Otten &lt;botten@axway.com&gt; </w:t>
      </w:r>
      <w:r w:rsidRPr="00192B48">
        <w:rPr>
          <w:rFonts w:eastAsia="Times New Roman"/>
          <w:b/>
          <w:bCs/>
          <w:highlight w:val="green"/>
        </w:rPr>
        <w:br/>
        <w:t xml:space="preserve">Sent: Thursday, October 14, </w:t>
      </w:r>
      <w:proofErr w:type="gramStart"/>
      <w:r w:rsidRPr="00192B48">
        <w:rPr>
          <w:rFonts w:eastAsia="Times New Roman"/>
          <w:b/>
          <w:bCs/>
          <w:highlight w:val="green"/>
        </w:rPr>
        <w:t>2021</w:t>
      </w:r>
      <w:proofErr w:type="gramEnd"/>
      <w:r w:rsidRPr="00192B48">
        <w:rPr>
          <w:rFonts w:eastAsia="Times New Roman"/>
          <w:b/>
          <w:bCs/>
          <w:highlight w:val="green"/>
        </w:rPr>
        <w:t xml:space="preserve"> 3:45 PM</w:t>
      </w:r>
      <w:r>
        <w:rPr>
          <w:rFonts w:eastAsia="Times New Roman"/>
        </w:rPr>
        <w:br/>
      </w:r>
      <w:r>
        <w:rPr>
          <w:rFonts w:eastAsia="Times New Roman"/>
          <w:b/>
          <w:bCs/>
        </w:rPr>
        <w:t>To:</w:t>
      </w:r>
      <w:r>
        <w:rPr>
          <w:rFonts w:eastAsia="Times New Roman"/>
        </w:rPr>
        <w:t xml:space="preserve"> Robert DiRita &lt;rdirita@axway.com&gt;</w:t>
      </w:r>
      <w:r>
        <w:rPr>
          <w:rFonts w:eastAsia="Times New Roman"/>
        </w:rPr>
        <w:br/>
      </w:r>
      <w:r>
        <w:rPr>
          <w:rFonts w:eastAsia="Times New Roman"/>
          <w:b/>
          <w:bCs/>
        </w:rPr>
        <w:t>Subject:</w:t>
      </w:r>
      <w:r>
        <w:rPr>
          <w:rFonts w:eastAsia="Times New Roman"/>
        </w:rPr>
        <w:t xml:space="preserve"> Re: FEEDBACK ON FORTELIS</w:t>
      </w:r>
    </w:p>
    <w:p w14:paraId="1DBA5C2A" w14:textId="27770D10" w:rsidR="00192B48" w:rsidRPr="00B924F9" w:rsidRDefault="00192B48" w:rsidP="00192B48">
      <w:pPr>
        <w:rPr>
          <w:i/>
          <w:iCs/>
        </w:rPr>
      </w:pPr>
      <w:r w:rsidRPr="00B924F9">
        <w:rPr>
          <w:i/>
          <w:iCs/>
        </w:rPr>
        <w:t>Sounds good – that day is looking pretty good for me. Count me in.</w:t>
      </w:r>
    </w:p>
    <w:p w14:paraId="5829101E" w14:textId="1D3CEA0B" w:rsidR="00192B48" w:rsidRPr="00B924F9" w:rsidRDefault="00192B48" w:rsidP="00192B48">
      <w:pPr>
        <w:rPr>
          <w:i/>
          <w:iCs/>
        </w:rPr>
      </w:pPr>
      <w:r w:rsidRPr="00B924F9">
        <w:rPr>
          <w:i/>
          <w:iCs/>
        </w:rPr>
        <w:t>Yes! Ecosystem selling. When both partners are API-enabled, the integration goes much faster and therefore, the innovation.</w:t>
      </w:r>
    </w:p>
    <w:p w14:paraId="7DF81C4B" w14:textId="44EB698F" w:rsidR="00192B48" w:rsidRPr="00192B48" w:rsidRDefault="00192B48" w:rsidP="00192B48">
      <w:pPr>
        <w:rPr>
          <w:b/>
          <w:bCs/>
          <w:i/>
          <w:iCs/>
        </w:rPr>
      </w:pPr>
      <w:r w:rsidRPr="00192B48">
        <w:rPr>
          <w:b/>
          <w:bCs/>
          <w:i/>
          <w:iCs/>
          <w:highlight w:val="green"/>
        </w:rPr>
        <w:t xml:space="preserve">I’ll have a look at what you sent on </w:t>
      </w:r>
      <w:proofErr w:type="spellStart"/>
      <w:r w:rsidRPr="00192B48">
        <w:rPr>
          <w:b/>
          <w:bCs/>
          <w:i/>
          <w:iCs/>
          <w:highlight w:val="green"/>
        </w:rPr>
        <w:t>Fortellis</w:t>
      </w:r>
      <w:proofErr w:type="spellEnd"/>
      <w:r w:rsidRPr="00192B48">
        <w:rPr>
          <w:b/>
          <w:bCs/>
          <w:i/>
          <w:iCs/>
          <w:highlight w:val="green"/>
        </w:rPr>
        <w:t>. Nice discovery work.</w:t>
      </w:r>
    </w:p>
    <w:p w14:paraId="3337366C" w14:textId="3971F837" w:rsidR="00192B48" w:rsidRDefault="00192B48" w:rsidP="00192B48">
      <w:pPr>
        <w:pBdr>
          <w:bottom w:val="single" w:sz="6" w:space="1" w:color="auto"/>
        </w:pBdr>
      </w:pPr>
      <w:r>
        <w:t>Brian O</w:t>
      </w:r>
    </w:p>
    <w:p w14:paraId="6B1F4727" w14:textId="2D8EA62E" w:rsidR="00192B48" w:rsidRPr="00192B48" w:rsidRDefault="00192B48" w:rsidP="00192B48">
      <w:pPr>
        <w:rPr>
          <w:rFonts w:eastAsia="Times New Roman"/>
          <w:highlight w:val="green"/>
        </w:rPr>
      </w:pPr>
    </w:p>
    <w:p w14:paraId="6E9EC6D7" w14:textId="68283FAA" w:rsidR="00192B48" w:rsidRPr="00192B48" w:rsidRDefault="00192B48" w:rsidP="00192B48">
      <w:pPr>
        <w:rPr>
          <w:rFonts w:eastAsia="Times New Roman"/>
          <w:i/>
          <w:iCs/>
        </w:rPr>
      </w:pPr>
      <w:r w:rsidRPr="00192B48">
        <w:rPr>
          <w:rFonts w:eastAsia="Times New Roman"/>
          <w:i/>
          <w:iCs/>
          <w:highlight w:val="green"/>
        </w:rPr>
        <w:t>From: Brian Otten &lt;botten@axway.com&gt;</w:t>
      </w:r>
      <w:r w:rsidRPr="00192B48">
        <w:rPr>
          <w:rFonts w:eastAsia="Times New Roman"/>
          <w:i/>
          <w:iCs/>
        </w:rPr>
        <w:t xml:space="preserve"> </w:t>
      </w:r>
      <w:r w:rsidRPr="00192B48">
        <w:rPr>
          <w:rFonts w:eastAsia="Times New Roman"/>
          <w:i/>
          <w:iCs/>
        </w:rPr>
        <w:br/>
      </w:r>
      <w:r w:rsidRPr="00192B48">
        <w:rPr>
          <w:rFonts w:eastAsia="Times New Roman"/>
          <w:b/>
          <w:bCs/>
          <w:i/>
          <w:iCs/>
          <w:highlight w:val="green"/>
        </w:rPr>
        <w:t xml:space="preserve">Sent: Thursday, October 14, </w:t>
      </w:r>
      <w:proofErr w:type="gramStart"/>
      <w:r w:rsidRPr="00192B48">
        <w:rPr>
          <w:rFonts w:eastAsia="Times New Roman"/>
          <w:b/>
          <w:bCs/>
          <w:i/>
          <w:iCs/>
          <w:highlight w:val="green"/>
        </w:rPr>
        <w:t>2021</w:t>
      </w:r>
      <w:proofErr w:type="gramEnd"/>
      <w:r w:rsidRPr="00192B48">
        <w:rPr>
          <w:rFonts w:eastAsia="Times New Roman"/>
          <w:b/>
          <w:bCs/>
          <w:i/>
          <w:iCs/>
          <w:highlight w:val="green"/>
        </w:rPr>
        <w:t xml:space="preserve"> 12:16 PM</w:t>
      </w:r>
      <w:r w:rsidRPr="00192B48">
        <w:rPr>
          <w:rFonts w:eastAsia="Times New Roman"/>
          <w:i/>
          <w:iCs/>
        </w:rPr>
        <w:br/>
      </w:r>
      <w:r w:rsidRPr="00192B48">
        <w:rPr>
          <w:rFonts w:eastAsia="Times New Roman"/>
          <w:b/>
          <w:bCs/>
          <w:i/>
          <w:iCs/>
        </w:rPr>
        <w:t>To:</w:t>
      </w:r>
      <w:r w:rsidRPr="00192B48">
        <w:rPr>
          <w:rFonts w:eastAsia="Times New Roman"/>
          <w:i/>
          <w:iCs/>
        </w:rPr>
        <w:t xml:space="preserve"> Robert DiRita &lt;rdirita@axway.com&gt;; Vincent Belfoure &lt;vbelfoure@axway.com&gt;</w:t>
      </w:r>
      <w:r w:rsidRPr="00192B48">
        <w:rPr>
          <w:rFonts w:eastAsia="Times New Roman"/>
          <w:i/>
          <w:iCs/>
        </w:rPr>
        <w:br/>
      </w:r>
      <w:r w:rsidRPr="00192B48">
        <w:rPr>
          <w:rFonts w:eastAsia="Times New Roman"/>
          <w:b/>
          <w:bCs/>
          <w:i/>
          <w:iCs/>
        </w:rPr>
        <w:t>Subject:</w:t>
      </w:r>
      <w:r w:rsidRPr="00192B48">
        <w:rPr>
          <w:rFonts w:eastAsia="Times New Roman"/>
          <w:i/>
          <w:iCs/>
        </w:rPr>
        <w:t xml:space="preserve"> Re: Your </w:t>
      </w:r>
      <w:proofErr w:type="spellStart"/>
      <w:r w:rsidRPr="00192B48">
        <w:rPr>
          <w:rFonts w:eastAsia="Times New Roman"/>
          <w:i/>
          <w:iCs/>
        </w:rPr>
        <w:t>Webex</w:t>
      </w:r>
      <w:proofErr w:type="spellEnd"/>
      <w:r w:rsidRPr="00192B48">
        <w:rPr>
          <w:rFonts w:eastAsia="Times New Roman"/>
          <w:i/>
          <w:iCs/>
        </w:rPr>
        <w:t xml:space="preserve"> meeting content is available: AXWAY-EDUCATIONAL TESTING SERVICES: REVIEW / DISCUSSION OF CAPABILITIES</w:t>
      </w:r>
    </w:p>
    <w:p w14:paraId="5C3F1932" w14:textId="77777777" w:rsidR="00192B48" w:rsidRPr="00192B48" w:rsidRDefault="00192B48" w:rsidP="00192B48">
      <w:pPr>
        <w:rPr>
          <w:i/>
          <w:iCs/>
        </w:rPr>
      </w:pPr>
    </w:p>
    <w:p w14:paraId="2080910A" w14:textId="4D517590" w:rsidR="00192B48" w:rsidRPr="00192B48" w:rsidRDefault="00192B48" w:rsidP="00192B48">
      <w:pPr>
        <w:rPr>
          <w:i/>
          <w:iCs/>
        </w:rPr>
      </w:pPr>
      <w:r w:rsidRPr="00192B48">
        <w:rPr>
          <w:b/>
          <w:bCs/>
          <w:i/>
          <w:iCs/>
          <w:highlight w:val="green"/>
        </w:rPr>
        <w:t xml:space="preserve">Good stuff, RDR. I think the “Open Platform” message we put forward, especially, </w:t>
      </w:r>
      <w:hyperlink r:id="rId6" w:history="1">
        <w:r w:rsidRPr="00192B48">
          <w:rPr>
            <w:rStyle w:val="Hyperlink"/>
            <w:b/>
            <w:bCs/>
            <w:i/>
            <w:iCs/>
            <w:highlight w:val="green"/>
            <w:shd w:val="clear" w:color="auto" w:fill="E1DFDD"/>
          </w:rPr>
          <w:t>@Vincent Belfoure</w:t>
        </w:r>
      </w:hyperlink>
      <w:r w:rsidRPr="00192B48">
        <w:rPr>
          <w:b/>
          <w:bCs/>
          <w:i/>
          <w:iCs/>
          <w:highlight w:val="green"/>
        </w:rPr>
        <w:t xml:space="preserve"> and your comments on that, really helped put monetization in perspective.</w:t>
      </w:r>
      <w:r w:rsidRPr="00192B48">
        <w:rPr>
          <w:i/>
          <w:iCs/>
        </w:rPr>
        <w:t xml:space="preserve"> We don’t want to build and maintain a </w:t>
      </w:r>
      <w:proofErr w:type="gramStart"/>
      <w:r w:rsidRPr="00192B48">
        <w:rPr>
          <w:i/>
          <w:iCs/>
        </w:rPr>
        <w:t>monetization  engine</w:t>
      </w:r>
      <w:proofErr w:type="gramEnd"/>
      <w:r w:rsidRPr="00192B48">
        <w:rPr>
          <w:i/>
          <w:iCs/>
        </w:rPr>
        <w:t xml:space="preserve"> as part of Amplify, we  want to find  good complementary platform partners to recommend (e.g. </w:t>
      </w:r>
      <w:proofErr w:type="spellStart"/>
      <w:r w:rsidRPr="00192B48">
        <w:rPr>
          <w:i/>
          <w:iCs/>
        </w:rPr>
        <w:t>Recurly</w:t>
      </w:r>
      <w:proofErr w:type="spellEnd"/>
      <w:r w:rsidRPr="00192B48">
        <w:rPr>
          <w:i/>
          <w:iCs/>
        </w:rPr>
        <w:t>) and provide seamless integration with those or, whatever the customer wants to use.</w:t>
      </w:r>
    </w:p>
    <w:p w14:paraId="7F48DFCE" w14:textId="77777777" w:rsidR="00192B48" w:rsidRPr="00192B48" w:rsidRDefault="00192B48" w:rsidP="00192B48">
      <w:pPr>
        <w:rPr>
          <w:i/>
          <w:iCs/>
        </w:rPr>
      </w:pPr>
      <w:r w:rsidRPr="00192B48">
        <w:rPr>
          <w:i/>
          <w:iCs/>
        </w:rPr>
        <w:lastRenderedPageBreak/>
        <w:t>I really do think the roadmap items for Amplify “Product Bundles” and Pricing model management thereof - to manage groupings of assets will be killer in how we bring this capability to measure and  monetize a group of running “middle platform” components (e.g. REST API + Streaming API + 3</w:t>
      </w:r>
      <w:r w:rsidRPr="00192B48">
        <w:rPr>
          <w:i/>
          <w:iCs/>
          <w:vertAlign w:val="superscript"/>
        </w:rPr>
        <w:t>rd</w:t>
      </w:r>
      <w:r w:rsidRPr="00192B48">
        <w:rPr>
          <w:i/>
          <w:iCs/>
        </w:rPr>
        <w:t xml:space="preserve"> Party Connector + whatever)  as a PRODUCT in the Unified Catalog to be tracked, discovered, and recombined to form new innovations and go faster.</w:t>
      </w:r>
    </w:p>
    <w:p w14:paraId="3B97FB14" w14:textId="4CFE6C91" w:rsidR="00192B48" w:rsidRPr="00192B48" w:rsidRDefault="00192B48" w:rsidP="00192B48">
      <w:pPr>
        <w:rPr>
          <w:i/>
          <w:iCs/>
        </w:rPr>
      </w:pPr>
      <w:r w:rsidRPr="00192B48">
        <w:rPr>
          <w:i/>
          <w:iCs/>
        </w:rPr>
        <w:t>Everyone else will still be trying to put water meters  on endpoints, which is not  how  you want to do this. Huge differentiator.</w:t>
      </w:r>
    </w:p>
    <w:p w14:paraId="5087FFDD" w14:textId="77777777" w:rsidR="00192B48" w:rsidRPr="00192B48" w:rsidRDefault="00192B48" w:rsidP="00192B48">
      <w:pPr>
        <w:rPr>
          <w:i/>
          <w:iCs/>
        </w:rPr>
      </w:pPr>
      <w:r w:rsidRPr="00192B48">
        <w:rPr>
          <w:i/>
          <w:iCs/>
        </w:rPr>
        <w:t>Brian O</w:t>
      </w:r>
    </w:p>
    <w:p w14:paraId="2A66720E" w14:textId="373253B6" w:rsidR="00192B48" w:rsidRDefault="00192B48" w:rsidP="004F2DE2">
      <w:pPr>
        <w:pBdr>
          <w:bottom w:val="single" w:sz="6" w:space="1" w:color="auto"/>
        </w:pBdr>
        <w:rPr>
          <w:rFonts w:ascii="Segoe UI" w:eastAsia="Times New Roman" w:hAnsi="Segoe UI" w:cs="Segoe UI"/>
        </w:rPr>
      </w:pPr>
    </w:p>
    <w:p w14:paraId="4560F4F7" w14:textId="77777777" w:rsidR="00192B48" w:rsidRPr="004F2DE2" w:rsidRDefault="00192B48" w:rsidP="004F2DE2">
      <w:pPr>
        <w:pBdr>
          <w:bottom w:val="single" w:sz="6" w:space="1" w:color="auto"/>
        </w:pBdr>
        <w:rPr>
          <w:b/>
          <w:bCs/>
        </w:rPr>
      </w:pPr>
    </w:p>
    <w:p w14:paraId="20E3C491" w14:textId="59297711" w:rsidR="004F2DE2" w:rsidRPr="004F2DE2" w:rsidRDefault="004F2DE2" w:rsidP="004F2DE2">
      <w:pPr>
        <w:rPr>
          <w:rFonts w:eastAsia="Times New Roman"/>
          <w:sz w:val="18"/>
          <w:szCs w:val="18"/>
        </w:rPr>
      </w:pPr>
      <w:r w:rsidRPr="004F2DE2">
        <w:rPr>
          <w:rFonts w:eastAsia="Times New Roman"/>
          <w:b/>
          <w:bCs/>
        </w:rPr>
        <w:t>From:</w:t>
      </w:r>
      <w:r w:rsidRPr="004F2DE2">
        <w:rPr>
          <w:rFonts w:eastAsia="Times New Roman"/>
        </w:rPr>
        <w:t xml:space="preserve"> Chris McCauley &lt;cmccauley@axway.com&gt; </w:t>
      </w:r>
      <w:r w:rsidRPr="004F2DE2">
        <w:rPr>
          <w:rFonts w:eastAsia="Times New Roman"/>
        </w:rPr>
        <w:br/>
      </w:r>
      <w:r w:rsidRPr="004F2DE2">
        <w:rPr>
          <w:rFonts w:eastAsia="Times New Roman"/>
          <w:b/>
          <w:bCs/>
          <w:highlight w:val="green"/>
        </w:rPr>
        <w:t>Sent: Tuesday, June 15, 2021 10:39 PM</w:t>
      </w:r>
      <w:r w:rsidRPr="004F2DE2">
        <w:rPr>
          <w:rFonts w:eastAsia="Times New Roman"/>
          <w:sz w:val="18"/>
          <w:szCs w:val="18"/>
        </w:rPr>
        <w:br/>
      </w:r>
      <w:r w:rsidRPr="004F2DE2">
        <w:rPr>
          <w:rFonts w:eastAsia="Times New Roman"/>
          <w:b/>
          <w:bCs/>
          <w:sz w:val="16"/>
          <w:szCs w:val="16"/>
        </w:rPr>
        <w:t>To:</w:t>
      </w:r>
      <w:r w:rsidRPr="004F2DE2">
        <w:rPr>
          <w:rFonts w:eastAsia="Times New Roman"/>
          <w:sz w:val="16"/>
          <w:szCs w:val="16"/>
        </w:rPr>
        <w:t xml:space="preserve"> Ravee Chinthakuntla &lt;rchinthakuntla@axway.com&gt;; Robert DiRita &lt;rdirita@axway.com&gt;; Kevin Meeks &lt;kmeeks@axway.com&gt;; Debbie Cardenas &lt;dcardenas@axway.com&gt;; Deborah Vigna &lt;dvigna@axway.com&gt;; Erik Nord &lt;enord@axway.com&gt;; Guy Saurbaugh &lt;gsaurbaugh@axway.com&gt;; Valerie Treguier &lt;vtreguier@axway.com&gt;; Monique Courcoux &lt;mcourcoux@axway.com&gt;; Colette Staller &lt;cstaller@axway.com&gt;; Azadeh Choobinipour &lt;achoobinipour@axway.com&gt;; Catherine Guisnel &lt;cguisnel@axway.com&gt;; Josh Shams &lt;jshams@axway.com&gt;; Stacey Mangold &lt;smangold@axway.com&gt;; Andrea Rodewald &lt;arodewald@axway.com&gt;; Tiffany Howard &lt;thoward@axway.com&gt;; Gerard Sample &lt;gsample@axway.com&gt;; Robert DiRita &lt;rdirita@axway.com&gt;; Sabine Römling &lt;sroemling@axway.com&gt;; Mandi Hofmeister &lt;mhofmeister@axway.com&gt;</w:t>
      </w:r>
      <w:r w:rsidRPr="004F2DE2">
        <w:rPr>
          <w:rFonts w:eastAsia="Times New Roman"/>
          <w:sz w:val="18"/>
          <w:szCs w:val="18"/>
        </w:rPr>
        <w:br/>
      </w:r>
      <w:r w:rsidRPr="004F2DE2">
        <w:rPr>
          <w:rFonts w:eastAsia="Times New Roman"/>
          <w:sz w:val="18"/>
          <w:szCs w:val="18"/>
          <w:highlight w:val="green"/>
        </w:rPr>
        <w:t>Cc: Roland Royer &lt;rroyer@axway.com&gt;; Jeff Miller &lt;jmiller@axway.com&gt;</w:t>
      </w:r>
      <w:r w:rsidRPr="004F2DE2">
        <w:rPr>
          <w:rFonts w:eastAsia="Times New Roman"/>
          <w:sz w:val="18"/>
          <w:szCs w:val="18"/>
        </w:rPr>
        <w:br/>
      </w:r>
      <w:r w:rsidRPr="004F2DE2">
        <w:rPr>
          <w:rFonts w:eastAsia="Times New Roman"/>
          <w:b/>
          <w:bCs/>
          <w:sz w:val="18"/>
          <w:szCs w:val="18"/>
        </w:rPr>
        <w:t>Subject:</w:t>
      </w:r>
      <w:r w:rsidRPr="004F2DE2">
        <w:rPr>
          <w:rFonts w:eastAsia="Times New Roman"/>
          <w:sz w:val="18"/>
          <w:szCs w:val="18"/>
        </w:rPr>
        <w:t xml:space="preserve"> RE: [Regent] Signed Opportunity: 251611 - COMMUNITYAMERICA CREDIT UNION - API Management - Up Sell - USD 52,040.00</w:t>
      </w:r>
    </w:p>
    <w:p w14:paraId="5CF8A30D" w14:textId="50CCB27B" w:rsidR="004F2DE2" w:rsidRPr="004F2DE2" w:rsidRDefault="004F2DE2" w:rsidP="004F2DE2">
      <w:pPr>
        <w:rPr>
          <w:b/>
          <w:bCs/>
          <w:i/>
          <w:iCs/>
          <w:sz w:val="18"/>
          <w:szCs w:val="18"/>
        </w:rPr>
      </w:pPr>
      <w:r w:rsidRPr="004F2DE2">
        <w:rPr>
          <w:b/>
          <w:bCs/>
          <w:i/>
          <w:iCs/>
          <w:sz w:val="18"/>
          <w:szCs w:val="18"/>
          <w:highlight w:val="green"/>
        </w:rPr>
        <w:t>Congrats to Robert, Ravee, and the Channel team who all helped identify, collaborate, and then push CACU to the finish line, it was a long battle starting back in 2020 or before but a battle won...</w:t>
      </w:r>
      <w:r w:rsidRPr="004F2DE2">
        <w:rPr>
          <w:b/>
          <w:bCs/>
          <w:i/>
          <w:iCs/>
          <w:sz w:val="18"/>
          <w:szCs w:val="18"/>
        </w:rPr>
        <w:t xml:space="preserve">  </w:t>
      </w:r>
    </w:p>
    <w:p w14:paraId="4994024A" w14:textId="77777777" w:rsidR="004F2DE2" w:rsidRPr="004F2DE2" w:rsidRDefault="004F2DE2" w:rsidP="004F2DE2">
      <w:pPr>
        <w:rPr>
          <w:sz w:val="18"/>
          <w:szCs w:val="18"/>
        </w:rPr>
      </w:pPr>
    </w:p>
    <w:p w14:paraId="076FA0CD" w14:textId="26C9AE0E" w:rsidR="004F2DE2" w:rsidRPr="004F2DE2" w:rsidRDefault="004F2DE2" w:rsidP="004F2DE2">
      <w:pPr>
        <w:rPr>
          <w:b/>
          <w:bCs/>
          <w:i/>
          <w:iCs/>
          <w:sz w:val="18"/>
          <w:szCs w:val="18"/>
        </w:rPr>
      </w:pPr>
      <w:r w:rsidRPr="004F2DE2">
        <w:rPr>
          <w:b/>
          <w:bCs/>
          <w:i/>
          <w:iCs/>
          <w:sz w:val="18"/>
          <w:szCs w:val="18"/>
          <w:highlight w:val="green"/>
        </w:rPr>
        <w:t>This is a great new logo/win against Mule and will pay dividends as we execute the services and get to know the customer and space more such that we can expand to other credit unions.</w:t>
      </w:r>
    </w:p>
    <w:p w14:paraId="08EBD9FE" w14:textId="222728A1" w:rsidR="004F2DE2" w:rsidRPr="004F2DE2" w:rsidRDefault="004F2DE2" w:rsidP="004F2DE2">
      <w:pPr>
        <w:rPr>
          <w:sz w:val="18"/>
          <w:szCs w:val="18"/>
        </w:rPr>
      </w:pPr>
      <w:r w:rsidRPr="004F2DE2">
        <w:rPr>
          <w:sz w:val="18"/>
          <w:szCs w:val="18"/>
        </w:rPr>
        <w:t>Great job, very exciting!</w:t>
      </w:r>
    </w:p>
    <w:p w14:paraId="5B168FE8" w14:textId="77777777" w:rsidR="004F2DE2" w:rsidRPr="004F2DE2" w:rsidRDefault="004F2DE2" w:rsidP="004F2DE2">
      <w:pPr>
        <w:rPr>
          <w:sz w:val="18"/>
          <w:szCs w:val="18"/>
        </w:rPr>
      </w:pPr>
      <w:r w:rsidRPr="004F2DE2">
        <w:rPr>
          <w:sz w:val="18"/>
          <w:szCs w:val="18"/>
        </w:rPr>
        <w:t>Chris</w:t>
      </w:r>
    </w:p>
    <w:p w14:paraId="2DDCFFFC" w14:textId="5DDBDB74" w:rsidR="004F2DE2" w:rsidRPr="004F2DE2" w:rsidRDefault="004F2DE2">
      <w:pPr>
        <w:rPr>
          <w:sz w:val="32"/>
          <w:szCs w:val="32"/>
        </w:rPr>
      </w:pPr>
      <w:r>
        <w:rPr>
          <w:sz w:val="32"/>
          <w:szCs w:val="32"/>
        </w:rPr>
        <w:t>------------------------------------------------------------------------------------------</w:t>
      </w:r>
    </w:p>
    <w:p w14:paraId="776FC373" w14:textId="58CC8F73" w:rsidR="007F59FE" w:rsidRDefault="007F59FE">
      <w:pPr>
        <w:rPr>
          <w:sz w:val="32"/>
          <w:szCs w:val="32"/>
        </w:rPr>
      </w:pPr>
    </w:p>
    <w:p w14:paraId="3AA80612" w14:textId="77777777" w:rsidR="004F2DE2" w:rsidRPr="007F59FE" w:rsidRDefault="004F2DE2">
      <w:pPr>
        <w:rPr>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855310" w:rsidRPr="00855310" w14:paraId="3522B8D7" w14:textId="77777777" w:rsidTr="00855310">
        <w:trPr>
          <w:tblCellSpacing w:w="0" w:type="dxa"/>
        </w:trPr>
        <w:tc>
          <w:tcPr>
            <w:tcW w:w="0" w:type="auto"/>
            <w:shd w:val="clear" w:color="auto" w:fill="auto"/>
            <w:tcMar>
              <w:top w:w="150" w:type="dxa"/>
              <w:left w:w="0" w:type="dxa"/>
              <w:bottom w:w="300" w:type="dxa"/>
              <w:right w:w="0" w:type="dxa"/>
            </w:tcMar>
            <w:vAlign w:val="center"/>
            <w:hideMark/>
          </w:tcPr>
          <w:p w14:paraId="4A6961AD" w14:textId="77777777" w:rsidR="00855310" w:rsidRPr="00855310" w:rsidRDefault="00855310" w:rsidP="00855310">
            <w:pPr>
              <w:rPr>
                <w:sz w:val="20"/>
                <w:szCs w:val="20"/>
              </w:rPr>
            </w:pPr>
            <w:r w:rsidRPr="00855310">
              <w:rPr>
                <w:sz w:val="20"/>
                <w:szCs w:val="20"/>
              </w:rPr>
              <w:t xml:space="preserve">You have been mentioned </w:t>
            </w:r>
          </w:p>
          <w:p w14:paraId="47D4FD8B" w14:textId="77777777" w:rsidR="00855310" w:rsidRPr="00855310" w:rsidRDefault="00855310" w:rsidP="00855310">
            <w:pPr>
              <w:rPr>
                <w:sz w:val="20"/>
                <w:szCs w:val="20"/>
              </w:rPr>
            </w:pPr>
            <w:r w:rsidRPr="00855310">
              <w:rPr>
                <w:sz w:val="20"/>
                <w:szCs w:val="20"/>
              </w:rPr>
              <w:t xml:space="preserve">by </w:t>
            </w:r>
            <w:hyperlink r:id="rId7" w:history="1">
              <w:r w:rsidRPr="00855310">
                <w:rPr>
                  <w:rStyle w:val="Hyperlink"/>
                  <w:sz w:val="20"/>
                  <w:szCs w:val="20"/>
                  <w:u w:val="none"/>
                </w:rPr>
                <w:t>Roland Royer</w:t>
              </w:r>
            </w:hyperlink>
            <w:r w:rsidRPr="00855310">
              <w:rPr>
                <w:sz w:val="20"/>
                <w:szCs w:val="20"/>
              </w:rPr>
              <w:t xml:space="preserve"> </w:t>
            </w:r>
            <w:r w:rsidRPr="00855310">
              <w:rPr>
                <w:i/>
                <w:iCs/>
                <w:sz w:val="20"/>
                <w:szCs w:val="20"/>
              </w:rPr>
              <w:t>in Business Update at the end of November 2020 in Jive</w:t>
            </w:r>
            <w:r w:rsidRPr="00855310">
              <w:rPr>
                <w:sz w:val="20"/>
                <w:szCs w:val="20"/>
              </w:rPr>
              <w:t xml:space="preserve"> - </w:t>
            </w:r>
            <w:hyperlink r:id="rId8" w:history="1">
              <w:r w:rsidRPr="00855310">
                <w:rPr>
                  <w:rStyle w:val="Hyperlink"/>
                  <w:sz w:val="20"/>
                  <w:szCs w:val="20"/>
                  <w:u w:val="none"/>
                </w:rPr>
                <w:t>View Roland Royer's reference to you</w:t>
              </w:r>
            </w:hyperlink>
            <w:r w:rsidRPr="00855310">
              <w:rPr>
                <w:sz w:val="20"/>
                <w:szCs w:val="20"/>
              </w:rPr>
              <w:t xml:space="preserve"> </w:t>
            </w:r>
          </w:p>
          <w:p w14:paraId="510F9337" w14:textId="77777777" w:rsidR="00855310" w:rsidRPr="00855310" w:rsidRDefault="00864083" w:rsidP="00855310">
            <w:pPr>
              <w:rPr>
                <w:b/>
                <w:bCs/>
                <w:sz w:val="20"/>
                <w:szCs w:val="20"/>
                <w:u w:val="single"/>
              </w:rPr>
            </w:pPr>
            <w:r>
              <w:rPr>
                <w:b/>
                <w:bCs/>
                <w:sz w:val="20"/>
                <w:szCs w:val="20"/>
                <w:u w:val="single"/>
              </w:rPr>
              <w:pict w14:anchorId="2F542703">
                <v:rect id="_x0000_i1025" style="width:0;height:.75pt" o:hralign="center" o:hrstd="t" o:hr="t" fillcolor="#a0a0a0" stroked="f"/>
              </w:pict>
            </w:r>
          </w:p>
          <w:p w14:paraId="5D8F7707" w14:textId="77777777" w:rsidR="00855310" w:rsidRPr="00855310" w:rsidRDefault="00855310" w:rsidP="00855310">
            <w:pPr>
              <w:rPr>
                <w:sz w:val="20"/>
                <w:szCs w:val="20"/>
              </w:rPr>
            </w:pPr>
            <w:r w:rsidRPr="00855310">
              <w:rPr>
                <w:sz w:val="20"/>
                <w:szCs w:val="20"/>
              </w:rPr>
              <w:lastRenderedPageBreak/>
              <w:t>November had a strong taste of December. A good month with the key winning plays came at the very last second of the game. A Total booking value of 16M with more than 8M won on November 30th.</w:t>
            </w:r>
          </w:p>
          <w:p w14:paraId="63D61D69" w14:textId="77777777" w:rsidR="00855310" w:rsidRPr="00855310" w:rsidRDefault="00855310" w:rsidP="00855310">
            <w:pPr>
              <w:rPr>
                <w:sz w:val="20"/>
                <w:szCs w:val="20"/>
              </w:rPr>
            </w:pPr>
            <w:r w:rsidRPr="00855310">
              <w:rPr>
                <w:sz w:val="20"/>
                <w:szCs w:val="20"/>
              </w:rPr>
              <w:t>A strong month for services booking with more than 5M of service booked in November with the renewal of Managed Services of B2B at Cardinal and the expansion on the CSOS solution moving to Dataflow management </w:t>
            </w:r>
          </w:p>
          <w:p w14:paraId="28332521" w14:textId="77777777" w:rsidR="00855310" w:rsidRPr="00855310" w:rsidRDefault="00855310" w:rsidP="00855310">
            <w:pPr>
              <w:rPr>
                <w:b/>
                <w:bCs/>
                <w:sz w:val="20"/>
                <w:szCs w:val="20"/>
                <w:u w:val="single"/>
              </w:rPr>
            </w:pPr>
            <w:r w:rsidRPr="00855310">
              <w:rPr>
                <w:b/>
                <w:bCs/>
                <w:sz w:val="20"/>
                <w:szCs w:val="20"/>
                <w:u w:val="single"/>
              </w:rPr>
              <w:t>Top 5 Service Booking of November </w:t>
            </w:r>
          </w:p>
          <w:tbl>
            <w:tblPr>
              <w:tblW w:w="5000" w:type="pct"/>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2743"/>
              <w:gridCol w:w="3321"/>
              <w:gridCol w:w="1482"/>
              <w:gridCol w:w="1754"/>
            </w:tblGrid>
            <w:tr w:rsidR="00855310" w:rsidRPr="00855310" w14:paraId="5B7A3117" w14:textId="77777777" w:rsidTr="000E1843">
              <w:trPr>
                <w:tblHeader/>
              </w:trPr>
              <w:tc>
                <w:tcPr>
                  <w:tcW w:w="0" w:type="auto"/>
                  <w:tcBorders>
                    <w:top w:val="single" w:sz="24" w:space="0" w:color="auto"/>
                    <w:left w:val="single" w:sz="24" w:space="0" w:color="auto"/>
                    <w:bottom w:val="single" w:sz="24" w:space="0" w:color="auto"/>
                    <w:right w:val="single" w:sz="24" w:space="0" w:color="auto"/>
                  </w:tcBorders>
                  <w:shd w:val="clear" w:color="auto" w:fill="EFEFEF"/>
                  <w:tcMar>
                    <w:top w:w="75" w:type="dxa"/>
                    <w:left w:w="75" w:type="dxa"/>
                    <w:bottom w:w="75" w:type="dxa"/>
                    <w:right w:w="75" w:type="dxa"/>
                  </w:tcMar>
                  <w:vAlign w:val="bottom"/>
                  <w:hideMark/>
                </w:tcPr>
                <w:p w14:paraId="4D24309D" w14:textId="77777777" w:rsidR="00855310" w:rsidRPr="00855310" w:rsidRDefault="00855310" w:rsidP="00855310">
                  <w:pPr>
                    <w:rPr>
                      <w:b/>
                      <w:bCs/>
                      <w:sz w:val="20"/>
                      <w:szCs w:val="20"/>
                      <w:u w:val="single"/>
                    </w:rPr>
                  </w:pPr>
                  <w:r w:rsidRPr="00855310">
                    <w:rPr>
                      <w:b/>
                      <w:bCs/>
                      <w:sz w:val="20"/>
                      <w:szCs w:val="20"/>
                      <w:u w:val="single"/>
                    </w:rPr>
                    <w:t>Account Name </w:t>
                  </w:r>
                </w:p>
              </w:tc>
              <w:tc>
                <w:tcPr>
                  <w:tcW w:w="0" w:type="auto"/>
                  <w:tcBorders>
                    <w:top w:val="single" w:sz="24" w:space="0" w:color="auto"/>
                    <w:left w:val="single" w:sz="24" w:space="0" w:color="auto"/>
                    <w:bottom w:val="single" w:sz="24" w:space="0" w:color="auto"/>
                    <w:right w:val="single" w:sz="24" w:space="0" w:color="auto"/>
                  </w:tcBorders>
                  <w:shd w:val="clear" w:color="auto" w:fill="EFEFEF"/>
                  <w:tcMar>
                    <w:top w:w="75" w:type="dxa"/>
                    <w:left w:w="75" w:type="dxa"/>
                    <w:bottom w:w="75" w:type="dxa"/>
                    <w:right w:w="75" w:type="dxa"/>
                  </w:tcMar>
                  <w:vAlign w:val="bottom"/>
                  <w:hideMark/>
                </w:tcPr>
                <w:p w14:paraId="0069D7C6" w14:textId="77777777" w:rsidR="00855310" w:rsidRPr="00855310" w:rsidRDefault="00855310" w:rsidP="00855310">
                  <w:pPr>
                    <w:rPr>
                      <w:b/>
                      <w:bCs/>
                      <w:sz w:val="20"/>
                      <w:szCs w:val="20"/>
                      <w:u w:val="single"/>
                    </w:rPr>
                  </w:pPr>
                  <w:r w:rsidRPr="00855310">
                    <w:rPr>
                      <w:b/>
                      <w:bCs/>
                      <w:sz w:val="20"/>
                      <w:szCs w:val="20"/>
                      <w:u w:val="single"/>
                    </w:rPr>
                    <w:t>Account Executive</w:t>
                  </w:r>
                </w:p>
              </w:tc>
              <w:tc>
                <w:tcPr>
                  <w:tcW w:w="0" w:type="auto"/>
                  <w:tcBorders>
                    <w:top w:val="single" w:sz="24" w:space="0" w:color="auto"/>
                    <w:left w:val="single" w:sz="24" w:space="0" w:color="auto"/>
                    <w:bottom w:val="single" w:sz="24" w:space="0" w:color="auto"/>
                    <w:right w:val="single" w:sz="24" w:space="0" w:color="auto"/>
                  </w:tcBorders>
                  <w:shd w:val="clear" w:color="auto" w:fill="EFEFEF"/>
                  <w:tcMar>
                    <w:top w:w="75" w:type="dxa"/>
                    <w:left w:w="75" w:type="dxa"/>
                    <w:bottom w:w="75" w:type="dxa"/>
                    <w:right w:w="75" w:type="dxa"/>
                  </w:tcMar>
                  <w:vAlign w:val="bottom"/>
                  <w:hideMark/>
                </w:tcPr>
                <w:p w14:paraId="77876725" w14:textId="77777777" w:rsidR="00855310" w:rsidRPr="00855310" w:rsidRDefault="00855310" w:rsidP="00855310">
                  <w:pPr>
                    <w:rPr>
                      <w:b/>
                      <w:bCs/>
                      <w:sz w:val="20"/>
                      <w:szCs w:val="20"/>
                      <w:u w:val="single"/>
                    </w:rPr>
                  </w:pPr>
                  <w:r w:rsidRPr="00855310">
                    <w:rPr>
                      <w:b/>
                      <w:bCs/>
                      <w:sz w:val="20"/>
                      <w:szCs w:val="20"/>
                      <w:u w:val="single"/>
                    </w:rPr>
                    <w:t>Solution </w:t>
                  </w:r>
                </w:p>
              </w:tc>
              <w:tc>
                <w:tcPr>
                  <w:tcW w:w="0" w:type="auto"/>
                  <w:tcBorders>
                    <w:top w:val="single" w:sz="24" w:space="0" w:color="auto"/>
                    <w:left w:val="single" w:sz="24" w:space="0" w:color="auto"/>
                    <w:bottom w:val="single" w:sz="24" w:space="0" w:color="auto"/>
                    <w:right w:val="single" w:sz="24" w:space="0" w:color="auto"/>
                  </w:tcBorders>
                  <w:shd w:val="clear" w:color="auto" w:fill="EFEFEF"/>
                  <w:tcMar>
                    <w:top w:w="75" w:type="dxa"/>
                    <w:left w:w="75" w:type="dxa"/>
                    <w:bottom w:w="75" w:type="dxa"/>
                    <w:right w:w="75" w:type="dxa"/>
                  </w:tcMar>
                  <w:vAlign w:val="bottom"/>
                  <w:hideMark/>
                </w:tcPr>
                <w:p w14:paraId="208CFAB2" w14:textId="77777777" w:rsidR="00855310" w:rsidRPr="00855310" w:rsidRDefault="00855310" w:rsidP="00855310">
                  <w:pPr>
                    <w:rPr>
                      <w:b/>
                      <w:bCs/>
                      <w:sz w:val="20"/>
                      <w:szCs w:val="20"/>
                      <w:u w:val="single"/>
                    </w:rPr>
                  </w:pPr>
                  <w:r w:rsidRPr="00855310">
                    <w:rPr>
                      <w:b/>
                      <w:bCs/>
                      <w:sz w:val="20"/>
                      <w:szCs w:val="20"/>
                      <w:u w:val="single"/>
                    </w:rPr>
                    <w:t>PSO Value </w:t>
                  </w:r>
                </w:p>
              </w:tc>
            </w:tr>
            <w:tr w:rsidR="00855310" w:rsidRPr="00855310" w14:paraId="7B78717A" w14:textId="77777777" w:rsidTr="000E1843">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79BA228F" w14:textId="77777777" w:rsidR="00855310" w:rsidRPr="00855310" w:rsidRDefault="00855310" w:rsidP="00855310">
                  <w:pPr>
                    <w:rPr>
                      <w:b/>
                      <w:bCs/>
                      <w:sz w:val="20"/>
                      <w:szCs w:val="20"/>
                      <w:u w:val="single"/>
                    </w:rPr>
                  </w:pPr>
                  <w:r w:rsidRPr="00855310">
                    <w:rPr>
                      <w:b/>
                      <w:bCs/>
                      <w:sz w:val="20"/>
                      <w:szCs w:val="20"/>
                      <w:u w:val="single"/>
                    </w:rPr>
                    <w:t>Cardinal </w:t>
                  </w:r>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74CCB4AB" w14:textId="77777777" w:rsidR="00855310" w:rsidRPr="00855310" w:rsidRDefault="00864083" w:rsidP="00855310">
                  <w:pPr>
                    <w:rPr>
                      <w:b/>
                      <w:bCs/>
                      <w:sz w:val="20"/>
                      <w:szCs w:val="20"/>
                      <w:u w:val="single"/>
                    </w:rPr>
                  </w:pPr>
                  <w:hyperlink r:id="rId9" w:history="1">
                    <w:r w:rsidR="00855310" w:rsidRPr="00855310">
                      <w:rPr>
                        <w:rStyle w:val="Hyperlink"/>
                        <w:b/>
                        <w:bCs/>
                        <w:sz w:val="20"/>
                        <w:szCs w:val="20"/>
                      </w:rPr>
                      <w:t>Charles Hoppensteadt</w:t>
                    </w:r>
                  </w:hyperlink>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6C3BF389" w14:textId="77777777" w:rsidR="00855310" w:rsidRPr="00855310" w:rsidRDefault="00855310" w:rsidP="00855310">
                  <w:pPr>
                    <w:rPr>
                      <w:b/>
                      <w:bCs/>
                      <w:sz w:val="20"/>
                      <w:szCs w:val="20"/>
                      <w:u w:val="single"/>
                    </w:rPr>
                  </w:pPr>
                  <w:r w:rsidRPr="00855310">
                    <w:rPr>
                      <w:b/>
                      <w:bCs/>
                      <w:sz w:val="20"/>
                      <w:szCs w:val="20"/>
                      <w:u w:val="single"/>
                    </w:rPr>
                    <w:t>B2B</w:t>
                  </w:r>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52FAD2DE" w14:textId="77777777" w:rsidR="00855310" w:rsidRPr="00855310" w:rsidRDefault="00855310" w:rsidP="00855310">
                  <w:pPr>
                    <w:rPr>
                      <w:b/>
                      <w:bCs/>
                      <w:sz w:val="20"/>
                      <w:szCs w:val="20"/>
                      <w:u w:val="single"/>
                    </w:rPr>
                  </w:pPr>
                  <w:r w:rsidRPr="00855310">
                    <w:rPr>
                      <w:b/>
                      <w:bCs/>
                      <w:sz w:val="20"/>
                      <w:szCs w:val="20"/>
                      <w:u w:val="single"/>
                    </w:rPr>
                    <w:t>3,29k</w:t>
                  </w:r>
                </w:p>
              </w:tc>
            </w:tr>
            <w:tr w:rsidR="00855310" w:rsidRPr="00855310" w14:paraId="510E79E8" w14:textId="77777777" w:rsidTr="000E1843">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56A64590" w14:textId="77777777" w:rsidR="00855310" w:rsidRPr="00855310" w:rsidRDefault="00855310" w:rsidP="00855310">
                  <w:pPr>
                    <w:rPr>
                      <w:b/>
                      <w:bCs/>
                      <w:sz w:val="20"/>
                      <w:szCs w:val="20"/>
                      <w:u w:val="single"/>
                    </w:rPr>
                  </w:pPr>
                  <w:r w:rsidRPr="00855310">
                    <w:rPr>
                      <w:b/>
                      <w:bCs/>
                      <w:sz w:val="20"/>
                      <w:szCs w:val="20"/>
                      <w:u w:val="single"/>
                    </w:rPr>
                    <w:t>Walmart</w:t>
                  </w:r>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43C7830C" w14:textId="77777777" w:rsidR="00855310" w:rsidRPr="00855310" w:rsidRDefault="00864083" w:rsidP="00855310">
                  <w:pPr>
                    <w:rPr>
                      <w:b/>
                      <w:bCs/>
                      <w:sz w:val="20"/>
                      <w:szCs w:val="20"/>
                      <w:u w:val="single"/>
                    </w:rPr>
                  </w:pPr>
                  <w:hyperlink r:id="rId10" w:history="1">
                    <w:r w:rsidR="00855310" w:rsidRPr="00855310">
                      <w:rPr>
                        <w:rStyle w:val="Hyperlink"/>
                        <w:b/>
                        <w:bCs/>
                        <w:sz w:val="20"/>
                        <w:szCs w:val="20"/>
                      </w:rPr>
                      <w:t>Charles Hoppensteadt</w:t>
                    </w:r>
                  </w:hyperlink>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57FB461D" w14:textId="77777777" w:rsidR="00855310" w:rsidRPr="00855310" w:rsidRDefault="00855310" w:rsidP="00855310">
                  <w:pPr>
                    <w:rPr>
                      <w:b/>
                      <w:bCs/>
                      <w:sz w:val="20"/>
                      <w:szCs w:val="20"/>
                      <w:u w:val="single"/>
                    </w:rPr>
                  </w:pPr>
                  <w:r w:rsidRPr="00855310">
                    <w:rPr>
                      <w:b/>
                      <w:bCs/>
                      <w:sz w:val="20"/>
                      <w:szCs w:val="20"/>
                      <w:u w:val="single"/>
                    </w:rPr>
                    <w:t>CSOS</w:t>
                  </w:r>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5DBDAFCF" w14:textId="77777777" w:rsidR="00855310" w:rsidRPr="00855310" w:rsidRDefault="00855310" w:rsidP="00855310">
                  <w:pPr>
                    <w:rPr>
                      <w:b/>
                      <w:bCs/>
                      <w:sz w:val="20"/>
                      <w:szCs w:val="20"/>
                      <w:u w:val="single"/>
                    </w:rPr>
                  </w:pPr>
                  <w:r w:rsidRPr="00855310">
                    <w:rPr>
                      <w:b/>
                      <w:bCs/>
                      <w:sz w:val="20"/>
                      <w:szCs w:val="20"/>
                      <w:u w:val="single"/>
                    </w:rPr>
                    <w:t>315k</w:t>
                  </w:r>
                </w:p>
              </w:tc>
            </w:tr>
            <w:tr w:rsidR="00855310" w:rsidRPr="00855310" w14:paraId="42385170" w14:textId="77777777" w:rsidTr="000E1843">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33678DBA" w14:textId="77777777" w:rsidR="00855310" w:rsidRPr="00855310" w:rsidRDefault="00855310" w:rsidP="00855310">
                  <w:pPr>
                    <w:rPr>
                      <w:b/>
                      <w:bCs/>
                      <w:sz w:val="20"/>
                      <w:szCs w:val="20"/>
                      <w:u w:val="single"/>
                    </w:rPr>
                  </w:pPr>
                  <w:r w:rsidRPr="00855310">
                    <w:rPr>
                      <w:b/>
                      <w:bCs/>
                      <w:sz w:val="20"/>
                      <w:szCs w:val="20"/>
                      <w:u w:val="single"/>
                    </w:rPr>
                    <w:t>State of California</w:t>
                  </w:r>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26B4E73F" w14:textId="77777777" w:rsidR="00855310" w:rsidRPr="00855310" w:rsidRDefault="00864083" w:rsidP="00855310">
                  <w:pPr>
                    <w:rPr>
                      <w:b/>
                      <w:bCs/>
                      <w:sz w:val="20"/>
                      <w:szCs w:val="20"/>
                      <w:u w:val="single"/>
                    </w:rPr>
                  </w:pPr>
                  <w:hyperlink r:id="rId11" w:history="1">
                    <w:r w:rsidR="00855310" w:rsidRPr="00855310">
                      <w:rPr>
                        <w:rStyle w:val="Hyperlink"/>
                        <w:b/>
                        <w:bCs/>
                        <w:sz w:val="20"/>
                        <w:szCs w:val="20"/>
                      </w:rPr>
                      <w:t>Duke Nelson</w:t>
                    </w:r>
                  </w:hyperlink>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05182B17" w14:textId="77777777" w:rsidR="00855310" w:rsidRPr="00855310" w:rsidRDefault="00855310" w:rsidP="00855310">
                  <w:pPr>
                    <w:rPr>
                      <w:b/>
                      <w:bCs/>
                      <w:sz w:val="20"/>
                      <w:szCs w:val="20"/>
                      <w:u w:val="single"/>
                    </w:rPr>
                  </w:pPr>
                  <w:r w:rsidRPr="00855310">
                    <w:rPr>
                      <w:b/>
                      <w:bCs/>
                      <w:sz w:val="20"/>
                      <w:szCs w:val="20"/>
                      <w:u w:val="single"/>
                    </w:rPr>
                    <w:t>MFT</w:t>
                  </w:r>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0B39C49C" w14:textId="77777777" w:rsidR="00855310" w:rsidRPr="00855310" w:rsidRDefault="00855310" w:rsidP="00855310">
                  <w:pPr>
                    <w:rPr>
                      <w:b/>
                      <w:bCs/>
                      <w:sz w:val="20"/>
                      <w:szCs w:val="20"/>
                      <w:u w:val="single"/>
                    </w:rPr>
                  </w:pPr>
                  <w:r w:rsidRPr="00855310">
                    <w:rPr>
                      <w:b/>
                      <w:bCs/>
                      <w:sz w:val="20"/>
                      <w:szCs w:val="20"/>
                      <w:u w:val="single"/>
                    </w:rPr>
                    <w:t>118k</w:t>
                  </w:r>
                </w:p>
              </w:tc>
            </w:tr>
            <w:tr w:rsidR="00855310" w:rsidRPr="00855310" w14:paraId="41CF10A8" w14:textId="77777777" w:rsidTr="000E1843">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05991B72" w14:textId="77777777" w:rsidR="00855310" w:rsidRPr="00855310" w:rsidRDefault="00855310" w:rsidP="00855310">
                  <w:pPr>
                    <w:rPr>
                      <w:b/>
                      <w:bCs/>
                      <w:sz w:val="20"/>
                      <w:szCs w:val="20"/>
                      <w:u w:val="single"/>
                    </w:rPr>
                  </w:pPr>
                  <w:r w:rsidRPr="00855310">
                    <w:rPr>
                      <w:b/>
                      <w:bCs/>
                      <w:sz w:val="20"/>
                      <w:szCs w:val="20"/>
                      <w:u w:val="single"/>
                    </w:rPr>
                    <w:t>ASPEN</w:t>
                  </w:r>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5DBE8B27" w14:textId="77777777" w:rsidR="00855310" w:rsidRPr="00855310" w:rsidRDefault="00864083" w:rsidP="00855310">
                  <w:pPr>
                    <w:rPr>
                      <w:b/>
                      <w:bCs/>
                      <w:sz w:val="20"/>
                      <w:szCs w:val="20"/>
                      <w:u w:val="single"/>
                    </w:rPr>
                  </w:pPr>
                  <w:hyperlink r:id="rId12" w:history="1">
                    <w:r w:rsidR="00855310" w:rsidRPr="00855310">
                      <w:rPr>
                        <w:rStyle w:val="Hyperlink"/>
                        <w:b/>
                        <w:bCs/>
                        <w:sz w:val="20"/>
                        <w:szCs w:val="20"/>
                      </w:rPr>
                      <w:t>Stuart Feargrieve</w:t>
                    </w:r>
                  </w:hyperlink>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71ED2D7C" w14:textId="77777777" w:rsidR="00855310" w:rsidRPr="00855310" w:rsidRDefault="00855310" w:rsidP="00855310">
                  <w:pPr>
                    <w:rPr>
                      <w:b/>
                      <w:bCs/>
                      <w:sz w:val="20"/>
                      <w:szCs w:val="20"/>
                      <w:u w:val="single"/>
                    </w:rPr>
                  </w:pPr>
                  <w:r w:rsidRPr="00855310">
                    <w:rPr>
                      <w:b/>
                      <w:bCs/>
                      <w:sz w:val="20"/>
                      <w:szCs w:val="20"/>
                      <w:u w:val="single"/>
                    </w:rPr>
                    <w:t>TNT</w:t>
                  </w:r>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32F6D17A" w14:textId="77777777" w:rsidR="00855310" w:rsidRPr="00855310" w:rsidRDefault="00855310" w:rsidP="00855310">
                  <w:pPr>
                    <w:rPr>
                      <w:b/>
                      <w:bCs/>
                      <w:sz w:val="20"/>
                      <w:szCs w:val="20"/>
                      <w:u w:val="single"/>
                    </w:rPr>
                  </w:pPr>
                  <w:r w:rsidRPr="00855310">
                    <w:rPr>
                      <w:b/>
                      <w:bCs/>
                      <w:sz w:val="20"/>
                      <w:szCs w:val="20"/>
                      <w:u w:val="single"/>
                    </w:rPr>
                    <w:t>94k</w:t>
                  </w:r>
                </w:p>
              </w:tc>
            </w:tr>
            <w:tr w:rsidR="00855310" w:rsidRPr="00855310" w14:paraId="380A5417" w14:textId="77777777" w:rsidTr="000E1843">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3FBEE6FB" w14:textId="77777777" w:rsidR="00855310" w:rsidRPr="00855310" w:rsidRDefault="00855310" w:rsidP="00855310">
                  <w:pPr>
                    <w:rPr>
                      <w:b/>
                      <w:bCs/>
                      <w:sz w:val="20"/>
                      <w:szCs w:val="20"/>
                      <w:highlight w:val="green"/>
                      <w:u w:val="single"/>
                    </w:rPr>
                  </w:pPr>
                  <w:r w:rsidRPr="00855310">
                    <w:rPr>
                      <w:b/>
                      <w:bCs/>
                      <w:sz w:val="20"/>
                      <w:szCs w:val="20"/>
                      <w:highlight w:val="green"/>
                      <w:u w:val="single"/>
                    </w:rPr>
                    <w:t>Verisk</w:t>
                  </w:r>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19AFFEE2" w14:textId="77777777" w:rsidR="00855310" w:rsidRPr="00855310" w:rsidRDefault="00864083" w:rsidP="00855310">
                  <w:pPr>
                    <w:rPr>
                      <w:b/>
                      <w:bCs/>
                      <w:sz w:val="20"/>
                      <w:szCs w:val="20"/>
                      <w:highlight w:val="green"/>
                      <w:u w:val="single"/>
                    </w:rPr>
                  </w:pPr>
                  <w:hyperlink r:id="rId13" w:history="1">
                    <w:r w:rsidR="00855310" w:rsidRPr="00855310">
                      <w:rPr>
                        <w:rStyle w:val="Hyperlink"/>
                        <w:b/>
                        <w:bCs/>
                        <w:sz w:val="20"/>
                        <w:szCs w:val="20"/>
                        <w:highlight w:val="green"/>
                      </w:rPr>
                      <w:t>Robert DiRita</w:t>
                    </w:r>
                  </w:hyperlink>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0FD1D376" w14:textId="77777777" w:rsidR="00855310" w:rsidRPr="00855310" w:rsidRDefault="00855310" w:rsidP="00855310">
                  <w:pPr>
                    <w:rPr>
                      <w:b/>
                      <w:bCs/>
                      <w:sz w:val="20"/>
                      <w:szCs w:val="20"/>
                      <w:highlight w:val="green"/>
                      <w:u w:val="single"/>
                    </w:rPr>
                  </w:pPr>
                  <w:r w:rsidRPr="00855310">
                    <w:rPr>
                      <w:b/>
                      <w:bCs/>
                      <w:sz w:val="20"/>
                      <w:szCs w:val="20"/>
                      <w:highlight w:val="green"/>
                      <w:u w:val="single"/>
                    </w:rPr>
                    <w:t>MFT</w:t>
                  </w:r>
                </w:p>
              </w:tc>
              <w:tc>
                <w:tcPr>
                  <w:tcW w:w="0" w:type="auto"/>
                  <w:tcBorders>
                    <w:top w:val="single" w:sz="24" w:space="0" w:color="auto"/>
                    <w:left w:val="single" w:sz="24" w:space="0" w:color="auto"/>
                    <w:bottom w:val="single" w:sz="24" w:space="0" w:color="auto"/>
                    <w:right w:val="single" w:sz="24" w:space="0" w:color="auto"/>
                  </w:tcBorders>
                  <w:tcMar>
                    <w:top w:w="75" w:type="dxa"/>
                    <w:left w:w="75" w:type="dxa"/>
                    <w:bottom w:w="75" w:type="dxa"/>
                    <w:right w:w="75" w:type="dxa"/>
                  </w:tcMar>
                  <w:vAlign w:val="bottom"/>
                  <w:hideMark/>
                </w:tcPr>
                <w:p w14:paraId="7FAA018C" w14:textId="77777777" w:rsidR="00855310" w:rsidRPr="00855310" w:rsidRDefault="00855310" w:rsidP="00855310">
                  <w:pPr>
                    <w:rPr>
                      <w:b/>
                      <w:bCs/>
                      <w:sz w:val="20"/>
                      <w:szCs w:val="20"/>
                      <w:highlight w:val="green"/>
                      <w:u w:val="single"/>
                    </w:rPr>
                  </w:pPr>
                  <w:r w:rsidRPr="00855310">
                    <w:rPr>
                      <w:b/>
                      <w:bCs/>
                      <w:sz w:val="20"/>
                      <w:szCs w:val="20"/>
                      <w:highlight w:val="green"/>
                      <w:u w:val="single"/>
                    </w:rPr>
                    <w:t>85k</w:t>
                  </w:r>
                </w:p>
              </w:tc>
            </w:tr>
          </w:tbl>
          <w:p w14:paraId="061DAD1A" w14:textId="09CA9425" w:rsidR="00855310" w:rsidRPr="00855310" w:rsidRDefault="00855310" w:rsidP="00855310">
            <w:pPr>
              <w:rPr>
                <w:b/>
                <w:bCs/>
                <w:sz w:val="20"/>
                <w:szCs w:val="20"/>
                <w:u w:val="single"/>
              </w:rPr>
            </w:pPr>
          </w:p>
          <w:tbl>
            <w:tblPr>
              <w:tblW w:w="5000" w:type="pct"/>
              <w:tblCellSpacing w:w="0" w:type="dxa"/>
              <w:shd w:val="clear" w:color="auto" w:fill="F5F5F5"/>
              <w:tblCellMar>
                <w:top w:w="150" w:type="dxa"/>
                <w:left w:w="150" w:type="dxa"/>
                <w:bottom w:w="150" w:type="dxa"/>
                <w:right w:w="150" w:type="dxa"/>
              </w:tblCellMar>
              <w:tblLook w:val="04A0" w:firstRow="1" w:lastRow="0" w:firstColumn="1" w:lastColumn="0" w:noHBand="0" w:noVBand="1"/>
            </w:tblPr>
            <w:tblGrid>
              <w:gridCol w:w="9360"/>
            </w:tblGrid>
            <w:tr w:rsidR="00855310" w:rsidRPr="00855310" w14:paraId="2F1DE44C" w14:textId="77777777" w:rsidTr="000E1843">
              <w:trPr>
                <w:tblCellSpacing w:w="0" w:type="dxa"/>
              </w:trPr>
              <w:tc>
                <w:tcPr>
                  <w:tcW w:w="0" w:type="auto"/>
                  <w:shd w:val="clear" w:color="auto" w:fill="F5F5F5"/>
                </w:tcPr>
                <w:p w14:paraId="3B866D5A" w14:textId="77777777" w:rsidR="00855310" w:rsidRPr="00855310" w:rsidRDefault="00855310" w:rsidP="00855310">
                  <w:pPr>
                    <w:rPr>
                      <w:b/>
                      <w:bCs/>
                      <w:sz w:val="20"/>
                      <w:szCs w:val="20"/>
                      <w:u w:val="single"/>
                    </w:rPr>
                  </w:pPr>
                </w:p>
              </w:tc>
            </w:tr>
          </w:tbl>
          <w:p w14:paraId="28CBFFD8" w14:textId="77777777" w:rsidR="00855310" w:rsidRPr="00855310" w:rsidRDefault="00855310" w:rsidP="00855310">
            <w:pPr>
              <w:rPr>
                <w:b/>
                <w:bCs/>
                <w:sz w:val="20"/>
                <w:szCs w:val="20"/>
                <w:u w:val="single"/>
              </w:rPr>
            </w:pPr>
          </w:p>
        </w:tc>
      </w:tr>
    </w:tbl>
    <w:p w14:paraId="2EF207F8" w14:textId="39D87144" w:rsidR="00855310" w:rsidRPr="00855310" w:rsidRDefault="00855310">
      <w:pPr>
        <w:rPr>
          <w:sz w:val="32"/>
          <w:szCs w:val="32"/>
        </w:rPr>
      </w:pPr>
      <w:r>
        <w:rPr>
          <w:sz w:val="32"/>
          <w:szCs w:val="32"/>
        </w:rPr>
        <w:lastRenderedPageBreak/>
        <w:t>-------------------------------------------------------------------------------------------</w:t>
      </w:r>
    </w:p>
    <w:p w14:paraId="27915603" w14:textId="01D5F8D6" w:rsidR="00855310" w:rsidRPr="00855310" w:rsidRDefault="00855310" w:rsidP="00855310">
      <w:pPr>
        <w:rPr>
          <w:b/>
          <w:bCs/>
        </w:rPr>
      </w:pPr>
      <w:r w:rsidRPr="00855310">
        <w:rPr>
          <w:b/>
          <w:bCs/>
        </w:rPr>
        <w:t>From CIO of Synchrony Bank (at the time)</w:t>
      </w:r>
    </w:p>
    <w:p w14:paraId="0D9D6E3C" w14:textId="455FB9F8" w:rsidR="00855310" w:rsidRDefault="00855310" w:rsidP="00855310">
      <w:r>
        <w:t xml:space="preserve">On Fri, Oct 9, </w:t>
      </w:r>
      <w:r w:rsidR="004F2DE2">
        <w:t>2020,</w:t>
      </w:r>
      <w:r>
        <w:t xml:space="preserve"> at 1:24 PM Mel Reyes &lt;</w:t>
      </w:r>
      <w:hyperlink r:id="rId14" w:history="1">
        <w:r>
          <w:rPr>
            <w:rStyle w:val="Hyperlink"/>
          </w:rPr>
          <w:t>mel@mrtech.com</w:t>
        </w:r>
      </w:hyperlink>
      <w:r>
        <w:t>&gt; wrote:</w:t>
      </w:r>
    </w:p>
    <w:p w14:paraId="2851EB9E" w14:textId="57A2F8CF" w:rsidR="00855310" w:rsidRPr="00855310" w:rsidRDefault="00855310" w:rsidP="00855310">
      <w:r>
        <w:t>Robert,</w:t>
      </w:r>
    </w:p>
    <w:p w14:paraId="69C8E4BD" w14:textId="1559C5AD" w:rsidR="00855310" w:rsidRPr="00855310" w:rsidRDefault="00855310" w:rsidP="00855310">
      <w:pPr>
        <w:rPr>
          <w:b/>
          <w:bCs/>
          <w:i/>
          <w:iCs/>
        </w:rPr>
      </w:pPr>
      <w:r w:rsidRPr="00855310">
        <w:rPr>
          <w:b/>
          <w:bCs/>
          <w:i/>
          <w:iCs/>
          <w:highlight w:val="green"/>
        </w:rPr>
        <w:t xml:space="preserve">I have to say despite what Brian, Eric, and Eyal said about you; you're a </w:t>
      </w:r>
      <w:r w:rsidR="004F2DE2" w:rsidRPr="00855310">
        <w:rPr>
          <w:b/>
          <w:bCs/>
          <w:i/>
          <w:iCs/>
          <w:highlight w:val="green"/>
        </w:rPr>
        <w:t>stand-up</w:t>
      </w:r>
      <w:r w:rsidRPr="00855310">
        <w:rPr>
          <w:b/>
          <w:bCs/>
          <w:i/>
          <w:iCs/>
          <w:highlight w:val="green"/>
        </w:rPr>
        <w:t xml:space="preserve"> guy!  Thank you for helping me make this connection and look forward to extending our other conversations.</w:t>
      </w:r>
    </w:p>
    <w:p w14:paraId="394A1EBD" w14:textId="1DDD8E26" w:rsidR="00855310" w:rsidRDefault="00855310" w:rsidP="00855310">
      <w:r>
        <w:t>Ray,</w:t>
      </w:r>
    </w:p>
    <w:p w14:paraId="27E6AD5A" w14:textId="45D9B997" w:rsidR="00855310" w:rsidRPr="00855310" w:rsidRDefault="00855310" w:rsidP="00855310">
      <w:pPr>
        <w:rPr>
          <w:rFonts w:cstheme="minorHAnsi"/>
          <w:sz w:val="20"/>
          <w:szCs w:val="20"/>
        </w:rPr>
      </w:pPr>
      <w:r w:rsidRPr="00855310">
        <w:rPr>
          <w:rFonts w:cstheme="minorHAnsi"/>
          <w:sz w:val="20"/>
          <w:szCs w:val="20"/>
        </w:rPr>
        <w:t xml:space="preserve">Can't thank you enjoy for taking the time to hear me out with regards to </w:t>
      </w:r>
      <w:hyperlink r:id="rId15" w:tgtFrame="_blank" w:history="1">
        <w:r w:rsidRPr="00855310">
          <w:rPr>
            <w:rStyle w:val="Hyperlink"/>
            <w:rFonts w:cstheme="minorHAnsi"/>
            <w:sz w:val="20"/>
            <w:szCs w:val="20"/>
          </w:rPr>
          <w:t>Tech Impact</w:t>
        </w:r>
      </w:hyperlink>
      <w:r w:rsidRPr="00855310">
        <w:rPr>
          <w:rFonts w:cstheme="minorHAnsi"/>
          <w:sz w:val="20"/>
          <w:szCs w:val="20"/>
        </w:rPr>
        <w:t>.  As an IT Works Lead Sponsor, you will have the opportunity to speak to the broad audience of senior leaders from Arkema, Barclay's, Capital One, Exelon and others that support the program via advisor board roles or hiring the graduates.</w:t>
      </w:r>
    </w:p>
    <w:p w14:paraId="57951143" w14:textId="77777777" w:rsidR="00855310" w:rsidRPr="00855310" w:rsidRDefault="00855310" w:rsidP="00855310">
      <w:pPr>
        <w:pStyle w:val="NormalWeb"/>
        <w:spacing w:before="0" w:beforeAutospacing="0" w:after="0" w:afterAutospacing="0"/>
        <w:rPr>
          <w:rFonts w:asciiTheme="minorHAnsi" w:hAnsiTheme="minorHAnsi" w:cstheme="minorHAnsi"/>
          <w:sz w:val="20"/>
          <w:szCs w:val="20"/>
        </w:rPr>
      </w:pPr>
      <w:r w:rsidRPr="00855310">
        <w:rPr>
          <w:rFonts w:asciiTheme="minorHAnsi" w:hAnsiTheme="minorHAnsi" w:cstheme="minorHAnsi"/>
          <w:color w:val="000000"/>
          <w:sz w:val="20"/>
          <w:szCs w:val="20"/>
        </w:rPr>
        <w:t>My goal here is to partner with you and Axway to become a top collaborator or "IT Works Lead Sponsor" and publicize these efforts with both Tech Impact and my extended network across LinkedIn, Society for Information Management, HMG Strategy, Vation Ventures, and other that I'm deeply ingrained with as an ambassador, advisor, or speaker.</w:t>
      </w:r>
    </w:p>
    <w:p w14:paraId="0CC420B1" w14:textId="77777777" w:rsidR="00855310" w:rsidRPr="00855310" w:rsidRDefault="00855310" w:rsidP="00855310">
      <w:pPr>
        <w:rPr>
          <w:rFonts w:cstheme="minorHAnsi"/>
          <w:sz w:val="20"/>
          <w:szCs w:val="20"/>
        </w:rPr>
      </w:pPr>
    </w:p>
    <w:p w14:paraId="5B26E89C" w14:textId="77777777" w:rsidR="00855310" w:rsidRPr="00855310" w:rsidRDefault="00855310" w:rsidP="00855310">
      <w:pPr>
        <w:pStyle w:val="NormalWeb"/>
        <w:spacing w:before="0" w:beforeAutospacing="0" w:after="0" w:afterAutospacing="0"/>
        <w:rPr>
          <w:rFonts w:asciiTheme="minorHAnsi" w:hAnsiTheme="minorHAnsi" w:cstheme="minorHAnsi"/>
          <w:sz w:val="20"/>
          <w:szCs w:val="20"/>
        </w:rPr>
      </w:pPr>
      <w:r w:rsidRPr="00855310">
        <w:rPr>
          <w:rFonts w:asciiTheme="minorHAnsi" w:hAnsiTheme="minorHAnsi" w:cstheme="minorHAnsi"/>
          <w:color w:val="000000"/>
          <w:sz w:val="20"/>
          <w:szCs w:val="20"/>
        </w:rPr>
        <w:lastRenderedPageBreak/>
        <w:t xml:space="preserve">I've attached a sponsorship flyer and look forward to taking the next step to make some magic happen.  </w:t>
      </w:r>
      <w:r w:rsidRPr="00855310">
        <w:rPr>
          <w:rFonts w:asciiTheme="minorHAnsi" w:hAnsiTheme="minorHAnsi" w:cstheme="minorHAnsi"/>
          <w:sz w:val="20"/>
          <w:szCs w:val="20"/>
        </w:rPr>
        <w:t xml:space="preserve">I would also love to hop on a call to do introductions and pull in </w:t>
      </w:r>
      <w:hyperlink r:id="rId16" w:tgtFrame="_blank" w:history="1">
        <w:r w:rsidRPr="00855310">
          <w:rPr>
            <w:rStyle w:val="Hyperlink"/>
            <w:rFonts w:asciiTheme="minorHAnsi" w:hAnsiTheme="minorHAnsi" w:cstheme="minorHAnsi"/>
            <w:sz w:val="20"/>
            <w:szCs w:val="20"/>
          </w:rPr>
          <w:t>Patrick Calligan, Executive Director</w:t>
        </w:r>
      </w:hyperlink>
      <w:r w:rsidRPr="00855310">
        <w:rPr>
          <w:rFonts w:asciiTheme="minorHAnsi" w:hAnsiTheme="minorHAnsi" w:cstheme="minorHAnsi"/>
          <w:sz w:val="20"/>
          <w:szCs w:val="20"/>
        </w:rPr>
        <w:t>, to share his vision of this national program.</w:t>
      </w:r>
    </w:p>
    <w:p w14:paraId="7EB69F5B" w14:textId="77777777" w:rsidR="00855310" w:rsidRPr="00855310" w:rsidRDefault="00855310" w:rsidP="00855310">
      <w:pPr>
        <w:pStyle w:val="NormalWeb"/>
        <w:spacing w:before="0" w:beforeAutospacing="0" w:after="0" w:afterAutospacing="0"/>
        <w:rPr>
          <w:rFonts w:asciiTheme="minorHAnsi" w:hAnsiTheme="minorHAnsi" w:cstheme="minorHAnsi"/>
          <w:sz w:val="20"/>
          <w:szCs w:val="20"/>
        </w:rPr>
      </w:pPr>
    </w:p>
    <w:p w14:paraId="3F0C5B79" w14:textId="77777777" w:rsidR="00855310" w:rsidRPr="00855310" w:rsidRDefault="00855310" w:rsidP="00855310">
      <w:pPr>
        <w:pStyle w:val="NormalWeb"/>
        <w:spacing w:before="0" w:beforeAutospacing="0" w:after="0" w:afterAutospacing="0"/>
        <w:rPr>
          <w:rFonts w:asciiTheme="minorHAnsi" w:hAnsiTheme="minorHAnsi" w:cstheme="minorHAnsi"/>
          <w:b/>
          <w:bCs/>
          <w:sz w:val="20"/>
          <w:szCs w:val="20"/>
        </w:rPr>
      </w:pPr>
      <w:r w:rsidRPr="00855310">
        <w:rPr>
          <w:rFonts w:asciiTheme="minorHAnsi" w:hAnsiTheme="minorHAnsi" w:cstheme="minorHAnsi"/>
          <w:b/>
          <w:bCs/>
          <w:i/>
          <w:iCs/>
          <w:color w:val="000000"/>
          <w:sz w:val="20"/>
          <w:szCs w:val="20"/>
        </w:rPr>
        <w:t>About Tech Impact:</w:t>
      </w:r>
    </w:p>
    <w:p w14:paraId="581DFCB5" w14:textId="77777777" w:rsidR="00855310" w:rsidRPr="00855310" w:rsidRDefault="00855310" w:rsidP="00855310">
      <w:pPr>
        <w:pStyle w:val="NormalWeb"/>
        <w:spacing w:before="0" w:beforeAutospacing="0" w:after="0" w:afterAutospacing="0"/>
        <w:ind w:left="720"/>
        <w:rPr>
          <w:rFonts w:asciiTheme="minorHAnsi" w:hAnsiTheme="minorHAnsi" w:cstheme="minorHAnsi"/>
          <w:sz w:val="20"/>
          <w:szCs w:val="20"/>
        </w:rPr>
      </w:pPr>
      <w:r w:rsidRPr="00855310">
        <w:rPr>
          <w:rFonts w:asciiTheme="minorHAnsi" w:hAnsiTheme="minorHAnsi" w:cstheme="minorHAnsi"/>
          <w:color w:val="000000"/>
          <w:sz w:val="20"/>
          <w:szCs w:val="20"/>
        </w:rPr>
        <w:t>This non-profit program trains and certifies post-high school and non-college degree bearing candidates with a focus on reskilling students in IT Tech Support, Customer Service, or Full Stack Development. They elevate the career trajectories of candidates who come in making $15-20k a year and graduate with certification with majority land roles at $35-45k or more.  Their current training footprint is in Philly, DC, &amp; Las Vegas but I am providing strategy and guidance to help them build out a broader national digital program and to expand out West.</w:t>
      </w:r>
    </w:p>
    <w:p w14:paraId="11749E19" w14:textId="77777777" w:rsidR="00855310" w:rsidRDefault="00855310" w:rsidP="00855310"/>
    <w:p w14:paraId="41E1DF9A" w14:textId="4821C8B0" w:rsidR="00855310" w:rsidRPr="00855310" w:rsidRDefault="00855310" w:rsidP="00855310">
      <w:pPr>
        <w:rPr>
          <w:b/>
          <w:bCs/>
          <w:i/>
          <w:iCs/>
        </w:rPr>
      </w:pPr>
      <w:r w:rsidRPr="00855310">
        <w:rPr>
          <w:b/>
          <w:bCs/>
          <w:i/>
          <w:iCs/>
          <w:highlight w:val="green"/>
        </w:rPr>
        <w:t>Thank you and I look forward to building out a long-lasting relationship where we can all benefit from the national exposure and goodwill in helping the currently impacted workforce by sponsoring the annual fundraising luncheon.</w:t>
      </w:r>
    </w:p>
    <w:p w14:paraId="289509E0" w14:textId="77777777" w:rsidR="00855310" w:rsidRDefault="00855310" w:rsidP="00855310">
      <w:r>
        <w:t>Sincerely,</w:t>
      </w:r>
    </w:p>
    <w:p w14:paraId="4C3906AC" w14:textId="702E0D50" w:rsidR="00855310" w:rsidRDefault="00855310" w:rsidP="00855310">
      <w:r>
        <w:t>Mel</w:t>
      </w:r>
    </w:p>
    <w:p w14:paraId="42C1CCAD" w14:textId="77777777" w:rsidR="00855310" w:rsidRDefault="00855310" w:rsidP="00855310">
      <w:pPr>
        <w:pStyle w:val="NoSpacing"/>
      </w:pPr>
      <w:r>
        <w:t>  name     : "Mel Reyes",</w:t>
      </w:r>
    </w:p>
    <w:p w14:paraId="1FD5DAAC" w14:textId="77777777" w:rsidR="00855310" w:rsidRDefault="00855310" w:rsidP="00855310">
      <w:pPr>
        <w:pStyle w:val="NoSpacing"/>
      </w:pPr>
      <w:r>
        <w:t>  phone    : "</w:t>
      </w:r>
      <w:hyperlink r:id="rId17" w:tgtFrame="_blank" w:history="1">
        <w:r>
          <w:rPr>
            <w:rStyle w:val="Hyperlink"/>
            <w:rFonts w:ascii="Courier New" w:hAnsi="Courier New" w:cs="Courier New"/>
            <w:sz w:val="15"/>
            <w:szCs w:val="15"/>
          </w:rPr>
          <w:t>415-663-5030</w:t>
        </w:r>
      </w:hyperlink>
      <w:r>
        <w:t>",</w:t>
      </w:r>
    </w:p>
    <w:p w14:paraId="6A32B972" w14:textId="77777777" w:rsidR="00855310" w:rsidRDefault="00855310" w:rsidP="00855310">
      <w:pPr>
        <w:pStyle w:val="NoSpacing"/>
      </w:pPr>
      <w:r>
        <w:t>  website  : "</w:t>
      </w:r>
      <w:hyperlink r:id="rId18" w:tgtFrame="_blank" w:history="1">
        <w:r>
          <w:rPr>
            <w:rStyle w:val="Hyperlink"/>
            <w:rFonts w:ascii="Courier New" w:hAnsi="Courier New" w:cs="Courier New"/>
            <w:sz w:val="15"/>
            <w:szCs w:val="15"/>
          </w:rPr>
          <w:t>https://mrtech.com</w:t>
        </w:r>
      </w:hyperlink>
      <w:r>
        <w:t>",</w:t>
      </w:r>
    </w:p>
    <w:p w14:paraId="370136C3" w14:textId="77777777" w:rsidR="00855310" w:rsidRPr="00855310" w:rsidRDefault="00855310" w:rsidP="00855310">
      <w:pPr>
        <w:pStyle w:val="NoSpacing"/>
        <w:rPr>
          <w:lang w:val="fr-FR"/>
        </w:rPr>
      </w:pPr>
      <w:r>
        <w:t xml:space="preserve">  </w:t>
      </w:r>
      <w:proofErr w:type="spellStart"/>
      <w:r w:rsidRPr="00855310">
        <w:rPr>
          <w:lang w:val="fr-FR"/>
        </w:rPr>
        <w:t>cafécito</w:t>
      </w:r>
      <w:proofErr w:type="spellEnd"/>
      <w:r w:rsidRPr="00855310">
        <w:rPr>
          <w:lang w:val="fr-FR"/>
        </w:rPr>
        <w:t> : "</w:t>
      </w:r>
      <w:hyperlink r:id="rId19" w:tgtFrame="_blank" w:history="1">
        <w:r w:rsidRPr="00855310">
          <w:rPr>
            <w:rStyle w:val="Hyperlink"/>
            <w:rFonts w:ascii="Courier New" w:hAnsi="Courier New" w:cs="Courier New"/>
            <w:sz w:val="15"/>
            <w:szCs w:val="15"/>
            <w:lang w:val="fr-FR"/>
          </w:rPr>
          <w:t>https://mrtech.com/cafecito/</w:t>
        </w:r>
      </w:hyperlink>
      <w:r w:rsidRPr="00855310">
        <w:rPr>
          <w:lang w:val="fr-FR"/>
        </w:rPr>
        <w:t>"</w:t>
      </w:r>
      <w:r w:rsidRPr="00855310">
        <w:rPr>
          <w:sz w:val="20"/>
          <w:szCs w:val="20"/>
          <w:lang w:val="fr-FR"/>
        </w:rPr>
        <w:t>,</w:t>
      </w:r>
    </w:p>
    <w:p w14:paraId="449EA357" w14:textId="77777777" w:rsidR="00855310" w:rsidRPr="00855310" w:rsidRDefault="00855310" w:rsidP="00855310">
      <w:pPr>
        <w:pStyle w:val="NoSpacing"/>
        <w:rPr>
          <w:lang w:val="de-DE"/>
        </w:rPr>
      </w:pPr>
      <w:r w:rsidRPr="00855310">
        <w:rPr>
          <w:lang w:val="fr-FR"/>
        </w:rPr>
        <w:t xml:space="preserve">  </w:t>
      </w:r>
      <w:r w:rsidRPr="00855310">
        <w:rPr>
          <w:lang w:val="de-DE"/>
        </w:rPr>
        <w:t>linkedin : "</w:t>
      </w:r>
      <w:hyperlink r:id="rId20" w:tgtFrame="_blank" w:history="1">
        <w:r w:rsidRPr="00855310">
          <w:rPr>
            <w:rStyle w:val="Hyperlink"/>
            <w:rFonts w:ascii="Courier New" w:hAnsi="Courier New" w:cs="Courier New"/>
            <w:sz w:val="15"/>
            <w:szCs w:val="15"/>
            <w:lang w:val="de-DE"/>
          </w:rPr>
          <w:t>https://mrte.ch/linkedin</w:t>
        </w:r>
      </w:hyperlink>
      <w:r w:rsidRPr="00855310">
        <w:rPr>
          <w:lang w:val="de-DE"/>
        </w:rPr>
        <w:t>"</w:t>
      </w:r>
    </w:p>
    <w:p w14:paraId="7C2CF76C" w14:textId="23F17591" w:rsidR="00855310" w:rsidRPr="00855310" w:rsidRDefault="00855310">
      <w:pPr>
        <w:rPr>
          <w:sz w:val="32"/>
          <w:szCs w:val="32"/>
        </w:rPr>
      </w:pPr>
      <w:r>
        <w:rPr>
          <w:sz w:val="32"/>
          <w:szCs w:val="32"/>
        </w:rPr>
        <w:t>-------------------------------------------------------------------------------------------</w:t>
      </w:r>
    </w:p>
    <w:p w14:paraId="20BC87B6" w14:textId="3FC0653A" w:rsidR="00855310" w:rsidRPr="00855310" w:rsidRDefault="00855310" w:rsidP="00855310">
      <w:pPr>
        <w:spacing w:after="0" w:line="240" w:lineRule="auto"/>
        <w:rPr>
          <w:rFonts w:ascii="Calibri" w:eastAsia="Times New Roman" w:hAnsi="Calibri" w:cs="Calibri"/>
        </w:rPr>
      </w:pPr>
      <w:r w:rsidRPr="00855310">
        <w:rPr>
          <w:rFonts w:ascii="Calibri" w:eastAsia="Times New Roman" w:hAnsi="Calibri" w:cs="Calibri"/>
          <w:b/>
          <w:bCs/>
        </w:rPr>
        <w:t>From:</w:t>
      </w:r>
      <w:r w:rsidRPr="00855310">
        <w:rPr>
          <w:rFonts w:ascii="Calibri" w:eastAsia="Times New Roman" w:hAnsi="Calibri" w:cs="Calibri"/>
        </w:rPr>
        <w:t xml:space="preserve"> Laurent Van Huffel &lt;lvanhuffel@axway.com&gt; </w:t>
      </w:r>
      <w:r w:rsidRPr="00855310">
        <w:rPr>
          <w:rFonts w:ascii="Calibri" w:eastAsia="Times New Roman" w:hAnsi="Calibri" w:cs="Calibri"/>
        </w:rPr>
        <w:br/>
      </w:r>
      <w:r w:rsidRPr="00855310">
        <w:rPr>
          <w:rFonts w:ascii="Calibri" w:eastAsia="Times New Roman" w:hAnsi="Calibri" w:cs="Calibri"/>
          <w:highlight w:val="yellow"/>
        </w:rPr>
        <w:t xml:space="preserve">Sent: Friday, August 14, </w:t>
      </w:r>
      <w:r w:rsidR="004F2DE2" w:rsidRPr="00855310">
        <w:rPr>
          <w:rFonts w:ascii="Calibri" w:eastAsia="Times New Roman" w:hAnsi="Calibri" w:cs="Calibri"/>
          <w:highlight w:val="yellow"/>
        </w:rPr>
        <w:t>2020,</w:t>
      </w:r>
      <w:r w:rsidRPr="00855310">
        <w:rPr>
          <w:rFonts w:ascii="Calibri" w:eastAsia="Times New Roman" w:hAnsi="Calibri" w:cs="Calibri"/>
          <w:highlight w:val="yellow"/>
        </w:rPr>
        <w:t xml:space="preserve"> 1:59 PM</w:t>
      </w:r>
      <w:r w:rsidRPr="00855310">
        <w:rPr>
          <w:rFonts w:ascii="Calibri" w:eastAsia="Times New Roman" w:hAnsi="Calibri" w:cs="Calibri"/>
        </w:rPr>
        <w:br/>
      </w:r>
      <w:r w:rsidRPr="00855310">
        <w:rPr>
          <w:rFonts w:ascii="Calibri" w:eastAsia="Times New Roman" w:hAnsi="Calibri" w:cs="Calibri"/>
          <w:b/>
          <w:bCs/>
        </w:rPr>
        <w:t>To:</w:t>
      </w:r>
      <w:r w:rsidRPr="00855310">
        <w:rPr>
          <w:rFonts w:ascii="Calibri" w:eastAsia="Times New Roman" w:hAnsi="Calibri" w:cs="Calibri"/>
        </w:rPr>
        <w:t xml:space="preserve"> Robert DiRita &lt;rdirita@axway.com&gt;; Chris McCauley &lt;cmccauley@axway.com&gt;; Brian Otten &lt;botten@axway.com&gt;</w:t>
      </w:r>
      <w:r w:rsidRPr="00855310">
        <w:rPr>
          <w:rFonts w:ascii="Calibri" w:eastAsia="Times New Roman" w:hAnsi="Calibri" w:cs="Calibri"/>
        </w:rPr>
        <w:br/>
      </w:r>
      <w:r w:rsidRPr="00855310">
        <w:rPr>
          <w:rFonts w:ascii="Calibri" w:eastAsia="Times New Roman" w:hAnsi="Calibri" w:cs="Calibri"/>
          <w:b/>
          <w:bCs/>
        </w:rPr>
        <w:t>Subject:</w:t>
      </w:r>
      <w:r w:rsidRPr="00855310">
        <w:rPr>
          <w:rFonts w:ascii="Calibri" w:eastAsia="Times New Roman" w:hAnsi="Calibri" w:cs="Calibri"/>
        </w:rPr>
        <w:t xml:space="preserve"> RE: Synovus Catalyst</w:t>
      </w:r>
    </w:p>
    <w:p w14:paraId="7BAF0ABC" w14:textId="77777777" w:rsidR="00855310" w:rsidRPr="00855310" w:rsidRDefault="00855310" w:rsidP="00855310">
      <w:pPr>
        <w:spacing w:after="0" w:line="240" w:lineRule="auto"/>
        <w:rPr>
          <w:rFonts w:ascii="Calibri" w:eastAsia="Calibri" w:hAnsi="Calibri" w:cs="Calibri"/>
        </w:rPr>
      </w:pPr>
    </w:p>
    <w:p w14:paraId="053BC24A" w14:textId="77777777" w:rsidR="00855310" w:rsidRPr="00855310" w:rsidRDefault="00855310" w:rsidP="00855310">
      <w:pPr>
        <w:spacing w:after="0" w:line="240" w:lineRule="auto"/>
        <w:rPr>
          <w:rFonts w:ascii="Calibri" w:eastAsia="Calibri" w:hAnsi="Calibri" w:cs="Calibri"/>
          <w:b/>
          <w:bCs/>
          <w:i/>
          <w:iCs/>
        </w:rPr>
      </w:pPr>
      <w:r w:rsidRPr="00855310">
        <w:rPr>
          <w:rFonts w:ascii="Calibri" w:eastAsia="Calibri" w:hAnsi="Calibri" w:cs="Calibri"/>
          <w:b/>
          <w:bCs/>
          <w:i/>
          <w:iCs/>
          <w:highlight w:val="green"/>
        </w:rPr>
        <w:t>Very good idea.</w:t>
      </w:r>
    </w:p>
    <w:p w14:paraId="60994B40" w14:textId="77777777" w:rsidR="00855310" w:rsidRPr="00855310" w:rsidRDefault="00855310" w:rsidP="00855310">
      <w:pPr>
        <w:spacing w:after="0" w:line="240" w:lineRule="auto"/>
        <w:rPr>
          <w:rFonts w:ascii="Calibri" w:eastAsia="Calibri" w:hAnsi="Calibri" w:cs="Calibri"/>
        </w:rPr>
      </w:pPr>
    </w:p>
    <w:p w14:paraId="73E8C331" w14:textId="77777777" w:rsidR="00855310" w:rsidRPr="00855310" w:rsidRDefault="00855310" w:rsidP="00855310">
      <w:pPr>
        <w:spacing w:after="0" w:line="240" w:lineRule="auto"/>
        <w:outlineLvl w:val="0"/>
        <w:rPr>
          <w:rFonts w:ascii="Calibri" w:eastAsia="Calibri" w:hAnsi="Calibri" w:cs="Calibri"/>
        </w:rPr>
      </w:pPr>
      <w:r w:rsidRPr="00855310">
        <w:rPr>
          <w:rFonts w:ascii="Calibri" w:eastAsia="Calibri" w:hAnsi="Calibri" w:cs="Calibri"/>
          <w:b/>
          <w:bCs/>
        </w:rPr>
        <w:t>From:</w:t>
      </w:r>
      <w:r w:rsidRPr="00855310">
        <w:rPr>
          <w:rFonts w:ascii="Calibri" w:eastAsia="Calibri" w:hAnsi="Calibri" w:cs="Calibri"/>
        </w:rPr>
        <w:t xml:space="preserve"> Robert DiRita &lt;</w:t>
      </w:r>
      <w:hyperlink r:id="rId21" w:history="1">
        <w:r w:rsidRPr="00855310">
          <w:rPr>
            <w:rFonts w:ascii="Calibri" w:eastAsia="Calibri" w:hAnsi="Calibri" w:cs="Calibri"/>
            <w:color w:val="0563C1"/>
            <w:u w:val="single"/>
          </w:rPr>
          <w:t>rdirita@axway.com</w:t>
        </w:r>
      </w:hyperlink>
      <w:r w:rsidRPr="00855310">
        <w:rPr>
          <w:rFonts w:ascii="Calibri" w:eastAsia="Calibri" w:hAnsi="Calibri" w:cs="Calibri"/>
        </w:rPr>
        <w:t xml:space="preserve">&gt; </w:t>
      </w:r>
      <w:r w:rsidRPr="00855310">
        <w:rPr>
          <w:rFonts w:ascii="Calibri" w:eastAsia="Calibri" w:hAnsi="Calibri" w:cs="Calibri"/>
        </w:rPr>
        <w:br/>
      </w:r>
      <w:r w:rsidRPr="00855310">
        <w:rPr>
          <w:rFonts w:ascii="Calibri" w:eastAsia="Calibri" w:hAnsi="Calibri" w:cs="Calibri"/>
          <w:b/>
          <w:bCs/>
        </w:rPr>
        <w:t>Sent:</w:t>
      </w:r>
      <w:r w:rsidRPr="00855310">
        <w:rPr>
          <w:rFonts w:ascii="Calibri" w:eastAsia="Calibri" w:hAnsi="Calibri" w:cs="Calibri"/>
        </w:rPr>
        <w:t xml:space="preserve"> Friday, August 14, 2020 1:55 PM</w:t>
      </w:r>
      <w:r w:rsidRPr="00855310">
        <w:rPr>
          <w:rFonts w:ascii="Calibri" w:eastAsia="Calibri" w:hAnsi="Calibri" w:cs="Calibri"/>
        </w:rPr>
        <w:br/>
      </w:r>
      <w:r w:rsidRPr="00855310">
        <w:rPr>
          <w:rFonts w:ascii="Calibri" w:eastAsia="Calibri" w:hAnsi="Calibri" w:cs="Calibri"/>
          <w:b/>
          <w:bCs/>
        </w:rPr>
        <w:t>To:</w:t>
      </w:r>
      <w:r w:rsidRPr="00855310">
        <w:rPr>
          <w:rFonts w:ascii="Calibri" w:eastAsia="Calibri" w:hAnsi="Calibri" w:cs="Calibri"/>
        </w:rPr>
        <w:t xml:space="preserve"> Chris McCauley &lt;</w:t>
      </w:r>
      <w:hyperlink r:id="rId22" w:history="1">
        <w:r w:rsidRPr="00855310">
          <w:rPr>
            <w:rFonts w:ascii="Calibri" w:eastAsia="Calibri" w:hAnsi="Calibri" w:cs="Calibri"/>
            <w:color w:val="0563C1"/>
            <w:u w:val="single"/>
          </w:rPr>
          <w:t>cmccauley@axway.com</w:t>
        </w:r>
      </w:hyperlink>
      <w:r w:rsidRPr="00855310">
        <w:rPr>
          <w:rFonts w:ascii="Calibri" w:eastAsia="Calibri" w:hAnsi="Calibri" w:cs="Calibri"/>
        </w:rPr>
        <w:t>&gt;; Brian Otten &lt;</w:t>
      </w:r>
      <w:hyperlink r:id="rId23" w:history="1">
        <w:r w:rsidRPr="00855310">
          <w:rPr>
            <w:rFonts w:ascii="Calibri" w:eastAsia="Calibri" w:hAnsi="Calibri" w:cs="Calibri"/>
            <w:color w:val="0563C1"/>
            <w:u w:val="single"/>
          </w:rPr>
          <w:t>botten@axway.com</w:t>
        </w:r>
      </w:hyperlink>
      <w:r w:rsidRPr="00855310">
        <w:rPr>
          <w:rFonts w:ascii="Calibri" w:eastAsia="Calibri" w:hAnsi="Calibri" w:cs="Calibri"/>
        </w:rPr>
        <w:t>&gt;</w:t>
      </w:r>
      <w:r w:rsidRPr="00855310">
        <w:rPr>
          <w:rFonts w:ascii="Calibri" w:eastAsia="Calibri" w:hAnsi="Calibri" w:cs="Calibri"/>
        </w:rPr>
        <w:br/>
      </w:r>
      <w:r w:rsidRPr="00855310">
        <w:rPr>
          <w:rFonts w:ascii="Calibri" w:eastAsia="Calibri" w:hAnsi="Calibri" w:cs="Calibri"/>
          <w:b/>
          <w:bCs/>
        </w:rPr>
        <w:t>Cc:</w:t>
      </w:r>
      <w:r w:rsidRPr="00855310">
        <w:rPr>
          <w:rFonts w:ascii="Calibri" w:eastAsia="Calibri" w:hAnsi="Calibri" w:cs="Calibri"/>
        </w:rPr>
        <w:t xml:space="preserve"> Laurent Van Huffel &lt;</w:t>
      </w:r>
      <w:hyperlink r:id="rId24" w:history="1">
        <w:r w:rsidRPr="00855310">
          <w:rPr>
            <w:rFonts w:ascii="Calibri" w:eastAsia="Calibri" w:hAnsi="Calibri" w:cs="Calibri"/>
            <w:color w:val="0563C1"/>
            <w:u w:val="single"/>
          </w:rPr>
          <w:t>lvanhuffel@axway.com</w:t>
        </w:r>
      </w:hyperlink>
      <w:r w:rsidRPr="00855310">
        <w:rPr>
          <w:rFonts w:ascii="Calibri" w:eastAsia="Calibri" w:hAnsi="Calibri" w:cs="Calibri"/>
        </w:rPr>
        <w:t>&gt;</w:t>
      </w:r>
      <w:r w:rsidRPr="00855310">
        <w:rPr>
          <w:rFonts w:ascii="Calibri" w:eastAsia="Calibri" w:hAnsi="Calibri" w:cs="Calibri"/>
        </w:rPr>
        <w:br/>
      </w:r>
      <w:r w:rsidRPr="00855310">
        <w:rPr>
          <w:rFonts w:ascii="Calibri" w:eastAsia="Calibri" w:hAnsi="Calibri" w:cs="Calibri"/>
          <w:b/>
          <w:bCs/>
        </w:rPr>
        <w:t>Subject:</w:t>
      </w:r>
      <w:r w:rsidRPr="00855310">
        <w:rPr>
          <w:rFonts w:ascii="Calibri" w:eastAsia="Calibri" w:hAnsi="Calibri" w:cs="Calibri"/>
        </w:rPr>
        <w:t xml:space="preserve"> Synovus Catalyst</w:t>
      </w:r>
    </w:p>
    <w:p w14:paraId="4DD44420" w14:textId="76412E46" w:rsidR="00855310" w:rsidRPr="00855310" w:rsidRDefault="00855310" w:rsidP="00855310">
      <w:pPr>
        <w:spacing w:after="0" w:line="240" w:lineRule="auto"/>
        <w:rPr>
          <w:rFonts w:ascii="Calibri" w:eastAsia="Calibri" w:hAnsi="Calibri" w:cs="Calibri"/>
          <w:i/>
          <w:iCs/>
        </w:rPr>
      </w:pPr>
      <w:r w:rsidRPr="00855310">
        <w:rPr>
          <w:rFonts w:ascii="Calibri" w:eastAsia="Calibri" w:hAnsi="Calibri" w:cs="Calibri"/>
          <w:i/>
          <w:iCs/>
        </w:rPr>
        <w:t xml:space="preserve">I’ve reached out to our Sponsor, Matt Maxey, at Synovus asking for </w:t>
      </w:r>
      <w:r w:rsidR="004F2DE2" w:rsidRPr="00855310">
        <w:rPr>
          <w:rFonts w:ascii="Calibri" w:eastAsia="Calibri" w:hAnsi="Calibri" w:cs="Calibri"/>
          <w:i/>
          <w:iCs/>
        </w:rPr>
        <w:t>feedback</w:t>
      </w:r>
      <w:r w:rsidRPr="00855310">
        <w:rPr>
          <w:rFonts w:ascii="Calibri" w:eastAsia="Calibri" w:hAnsi="Calibri" w:cs="Calibri"/>
          <w:i/>
          <w:iCs/>
        </w:rPr>
        <w:t xml:space="preserve"> on</w:t>
      </w:r>
    </w:p>
    <w:p w14:paraId="634667A0" w14:textId="77777777" w:rsidR="00855310" w:rsidRPr="00855310" w:rsidRDefault="00855310" w:rsidP="00855310">
      <w:pPr>
        <w:spacing w:after="0" w:line="240" w:lineRule="auto"/>
        <w:rPr>
          <w:rFonts w:ascii="Calibri" w:eastAsia="Calibri" w:hAnsi="Calibri" w:cs="Calibri"/>
          <w:i/>
          <w:iCs/>
        </w:rPr>
      </w:pPr>
      <w:r w:rsidRPr="00855310">
        <w:rPr>
          <w:rFonts w:ascii="Calibri" w:eastAsia="Calibri" w:hAnsi="Calibri" w:cs="Calibri"/>
          <w:i/>
          <w:iCs/>
        </w:rPr>
        <w:t>The proposed Accelerate Catalyst Workshop. I suggested that we review with him</w:t>
      </w:r>
    </w:p>
    <w:p w14:paraId="1F024376" w14:textId="628F8988" w:rsidR="00855310" w:rsidRPr="00855310" w:rsidRDefault="00855310" w:rsidP="00855310">
      <w:pPr>
        <w:spacing w:after="0" w:line="240" w:lineRule="auto"/>
        <w:rPr>
          <w:rFonts w:ascii="Calibri" w:eastAsia="Calibri" w:hAnsi="Calibri" w:cs="Calibri"/>
          <w:i/>
          <w:iCs/>
        </w:rPr>
      </w:pPr>
      <w:r w:rsidRPr="00855310">
        <w:rPr>
          <w:rFonts w:ascii="Calibri" w:eastAsia="Calibri" w:hAnsi="Calibri" w:cs="Calibri"/>
          <w:i/>
          <w:iCs/>
        </w:rPr>
        <w:t>Over a 30</w:t>
      </w:r>
      <w:r w:rsidRPr="004F2DE2">
        <w:rPr>
          <w:rFonts w:ascii="Calibri" w:eastAsia="Calibri" w:hAnsi="Calibri" w:cs="Calibri"/>
          <w:i/>
          <w:iCs/>
        </w:rPr>
        <w:t>-</w:t>
      </w:r>
      <w:r w:rsidRPr="00855310">
        <w:rPr>
          <w:rFonts w:ascii="Calibri" w:eastAsia="Calibri" w:hAnsi="Calibri" w:cs="Calibri"/>
          <w:i/>
          <w:iCs/>
        </w:rPr>
        <w:t>minute webex next week to address any questions and for us to provide</w:t>
      </w:r>
    </w:p>
    <w:p w14:paraId="34E2D3A5" w14:textId="77777777" w:rsidR="00855310" w:rsidRPr="00855310" w:rsidRDefault="00855310" w:rsidP="00855310">
      <w:pPr>
        <w:spacing w:after="0" w:line="240" w:lineRule="auto"/>
        <w:rPr>
          <w:rFonts w:ascii="Calibri" w:eastAsia="Calibri" w:hAnsi="Calibri" w:cs="Calibri"/>
          <w:i/>
          <w:iCs/>
        </w:rPr>
      </w:pPr>
      <w:r w:rsidRPr="00855310">
        <w:rPr>
          <w:rFonts w:ascii="Calibri" w:eastAsia="Calibri" w:hAnsi="Calibri" w:cs="Calibri"/>
          <w:i/>
          <w:iCs/>
        </w:rPr>
        <w:t>Additional direction. Stay tuned.</w:t>
      </w:r>
    </w:p>
    <w:p w14:paraId="7CDE293E" w14:textId="77777777" w:rsidR="00855310" w:rsidRPr="00855310" w:rsidRDefault="00855310" w:rsidP="00855310">
      <w:pPr>
        <w:spacing w:after="0" w:line="240" w:lineRule="auto"/>
        <w:rPr>
          <w:rFonts w:ascii="Calibri" w:eastAsia="Calibri" w:hAnsi="Calibri" w:cs="Calibri"/>
          <w:sz w:val="20"/>
          <w:szCs w:val="20"/>
        </w:rPr>
      </w:pPr>
    </w:p>
    <w:tbl>
      <w:tblPr>
        <w:tblW w:w="0" w:type="auto"/>
        <w:tblCellSpacing w:w="0" w:type="dxa"/>
        <w:tblCellMar>
          <w:left w:w="0" w:type="dxa"/>
          <w:right w:w="0" w:type="dxa"/>
        </w:tblCellMar>
        <w:tblLook w:val="04A0" w:firstRow="1" w:lastRow="0" w:firstColumn="1" w:lastColumn="0" w:noHBand="0" w:noVBand="1"/>
      </w:tblPr>
      <w:tblGrid>
        <w:gridCol w:w="9101"/>
      </w:tblGrid>
      <w:tr w:rsidR="00855310" w:rsidRPr="00855310" w14:paraId="4B374A12" w14:textId="77777777" w:rsidTr="00855310">
        <w:trPr>
          <w:tblCellSpacing w:w="0" w:type="dxa"/>
        </w:trPr>
        <w:tc>
          <w:tcPr>
            <w:tcW w:w="0" w:type="auto"/>
          </w:tcPr>
          <w:p w14:paraId="71E13A96" w14:textId="77777777" w:rsidR="00855310" w:rsidRPr="00855310" w:rsidRDefault="00855310" w:rsidP="00855310">
            <w:pPr>
              <w:spacing w:after="0" w:line="240" w:lineRule="auto"/>
              <w:rPr>
                <w:rFonts w:ascii="Calibri" w:eastAsia="Calibri" w:hAnsi="Calibri" w:cs="Calibri"/>
                <w:sz w:val="20"/>
                <w:szCs w:val="20"/>
              </w:rPr>
            </w:pPr>
          </w:p>
          <w:tbl>
            <w:tblPr>
              <w:tblW w:w="0" w:type="auto"/>
              <w:tblCellSpacing w:w="0" w:type="dxa"/>
              <w:tblCellMar>
                <w:left w:w="0" w:type="dxa"/>
                <w:right w:w="0" w:type="dxa"/>
              </w:tblCellMar>
              <w:tblLook w:val="04A0" w:firstRow="1" w:lastRow="0" w:firstColumn="1" w:lastColumn="0" w:noHBand="0" w:noVBand="1"/>
            </w:tblPr>
            <w:tblGrid>
              <w:gridCol w:w="2220"/>
              <w:gridCol w:w="6810"/>
            </w:tblGrid>
            <w:tr w:rsidR="00855310" w:rsidRPr="00855310" w14:paraId="33875223" w14:textId="77777777">
              <w:trPr>
                <w:gridAfter w:val="1"/>
                <w:tblCellSpacing w:w="0" w:type="dxa"/>
              </w:trPr>
              <w:tc>
                <w:tcPr>
                  <w:tcW w:w="0" w:type="auto"/>
                  <w:hideMark/>
                </w:tcPr>
                <w:p w14:paraId="6891917D" w14:textId="77777777" w:rsidR="00855310" w:rsidRPr="00855310" w:rsidRDefault="00855310" w:rsidP="00855310">
                  <w:pPr>
                    <w:spacing w:after="0" w:line="240" w:lineRule="auto"/>
                    <w:rPr>
                      <w:rFonts w:ascii="Roboto" w:eastAsia="Calibri" w:hAnsi="Roboto" w:cs="Calibri"/>
                      <w:color w:val="000000"/>
                      <w:sz w:val="20"/>
                      <w:szCs w:val="20"/>
                    </w:rPr>
                  </w:pPr>
                  <w:r w:rsidRPr="00855310">
                    <w:rPr>
                      <w:rFonts w:ascii="Roboto" w:eastAsia="Calibri" w:hAnsi="Roboto" w:cs="Calibri"/>
                      <w:color w:val="000000"/>
                      <w:sz w:val="20"/>
                      <w:szCs w:val="20"/>
                    </w:rPr>
                    <w:t>Best Regards,</w:t>
                  </w:r>
                </w:p>
              </w:tc>
            </w:tr>
            <w:tr w:rsidR="00855310" w:rsidRPr="00855310" w14:paraId="5FB8DF04" w14:textId="77777777">
              <w:trPr>
                <w:tblCellSpacing w:w="0" w:type="dxa"/>
              </w:trPr>
              <w:tc>
                <w:tcPr>
                  <w:tcW w:w="0" w:type="auto"/>
                  <w:vAlign w:val="center"/>
                  <w:hideMark/>
                </w:tcPr>
                <w:p w14:paraId="6966C781" w14:textId="77777777" w:rsidR="00855310" w:rsidRPr="00855310" w:rsidRDefault="00855310" w:rsidP="00855310">
                  <w:pPr>
                    <w:spacing w:after="0" w:line="240" w:lineRule="auto"/>
                    <w:rPr>
                      <w:rFonts w:ascii="Roboto" w:eastAsia="Calibri" w:hAnsi="Roboto" w:cs="Calibri"/>
                      <w:sz w:val="20"/>
                      <w:szCs w:val="20"/>
                    </w:rPr>
                  </w:pPr>
                  <w:r w:rsidRPr="00855310">
                    <w:rPr>
                      <w:rFonts w:ascii="Roboto" w:eastAsia="Calibri" w:hAnsi="Roboto" w:cs="Calibri"/>
                      <w:noProof/>
                      <w:sz w:val="20"/>
                      <w:szCs w:val="20"/>
                    </w:rPr>
                    <w:lastRenderedPageBreak/>
                    <w:drawing>
                      <wp:inline distT="0" distB="0" distL="0" distR="0" wp14:anchorId="232175A6" wp14:editId="55AB245D">
                        <wp:extent cx="1409700" cy="666750"/>
                        <wp:effectExtent l="0" t="0" r="0" b="0"/>
                        <wp:docPr id="9" name="Picture 9" descr="ax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xway"/>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409700" cy="666750"/>
                                </a:xfrm>
                                <a:prstGeom prst="rect">
                                  <a:avLst/>
                                </a:prstGeom>
                                <a:noFill/>
                                <a:ln>
                                  <a:noFill/>
                                </a:ln>
                              </pic:spPr>
                            </pic:pic>
                          </a:graphicData>
                        </a:graphic>
                      </wp:inline>
                    </w:drawing>
                  </w:r>
                </w:p>
              </w:tc>
              <w:tc>
                <w:tcPr>
                  <w:tcW w:w="0" w:type="auto"/>
                  <w:tcBorders>
                    <w:top w:val="nil"/>
                    <w:left w:val="single" w:sz="8" w:space="0" w:color="C80A2D"/>
                    <w:bottom w:val="nil"/>
                    <w:right w:val="nil"/>
                  </w:tcBorders>
                  <w:tcMar>
                    <w:top w:w="0" w:type="dxa"/>
                    <w:left w:w="180" w:type="dxa"/>
                    <w:bottom w:w="0" w:type="dxa"/>
                    <w:right w:w="0" w:type="dxa"/>
                  </w:tcMar>
                  <w:vAlign w:val="center"/>
                </w:tcPr>
                <w:p w14:paraId="270081F2" w14:textId="77777777" w:rsidR="00855310" w:rsidRPr="00855310" w:rsidRDefault="00855310" w:rsidP="00855310">
                  <w:pPr>
                    <w:spacing w:after="0" w:line="240" w:lineRule="auto"/>
                    <w:rPr>
                      <w:rFonts w:ascii="Roboto" w:eastAsia="Calibri" w:hAnsi="Roboto" w:cs="Calibri"/>
                      <w:b/>
                      <w:bCs/>
                      <w:color w:val="888888"/>
                      <w:sz w:val="20"/>
                      <w:szCs w:val="20"/>
                    </w:rPr>
                  </w:pPr>
                  <w:r w:rsidRPr="00855310">
                    <w:rPr>
                      <w:rFonts w:ascii="Roboto" w:eastAsia="Calibri" w:hAnsi="Roboto" w:cs="Calibri"/>
                      <w:b/>
                      <w:bCs/>
                      <w:color w:val="888888"/>
                      <w:sz w:val="20"/>
                      <w:szCs w:val="20"/>
                    </w:rPr>
                    <w:t>ROBERT DIRITA</w:t>
                  </w:r>
                </w:p>
                <w:p w14:paraId="5985F1D6" w14:textId="77777777" w:rsidR="00855310" w:rsidRPr="00855310" w:rsidRDefault="00855310" w:rsidP="00855310">
                  <w:pPr>
                    <w:spacing w:after="0" w:line="240" w:lineRule="auto"/>
                    <w:rPr>
                      <w:rFonts w:ascii="Roboto" w:eastAsia="Calibri" w:hAnsi="Roboto" w:cs="Calibri"/>
                      <w:color w:val="737373"/>
                      <w:sz w:val="20"/>
                      <w:szCs w:val="20"/>
                    </w:rPr>
                  </w:pPr>
                  <w:r w:rsidRPr="00855310">
                    <w:rPr>
                      <w:rFonts w:ascii="Roboto" w:eastAsia="Calibri" w:hAnsi="Roboto" w:cs="Calibri"/>
                      <w:color w:val="737373"/>
                      <w:sz w:val="20"/>
                      <w:szCs w:val="20"/>
                    </w:rPr>
                    <w:t>Enterprise Problem Solver - API &amp; HIP - Financial and Insurance</w:t>
                  </w:r>
                </w:p>
                <w:p w14:paraId="029B7F2E" w14:textId="77777777" w:rsidR="00855310" w:rsidRPr="00855310" w:rsidRDefault="00855310" w:rsidP="00855310">
                  <w:pPr>
                    <w:spacing w:after="0" w:line="240" w:lineRule="auto"/>
                    <w:rPr>
                      <w:rFonts w:ascii="Roboto" w:eastAsia="Calibri" w:hAnsi="Roboto" w:cs="Calibri"/>
                      <w:color w:val="737373"/>
                      <w:sz w:val="20"/>
                      <w:szCs w:val="20"/>
                    </w:rPr>
                  </w:pPr>
                  <w:r w:rsidRPr="00855310">
                    <w:rPr>
                      <w:rFonts w:ascii="Roboto" w:eastAsia="Calibri" w:hAnsi="Roboto" w:cs="Calibri"/>
                      <w:color w:val="FF0000"/>
                      <w:sz w:val="20"/>
                      <w:szCs w:val="20"/>
                    </w:rPr>
                    <w:t xml:space="preserve">P: </w:t>
                  </w:r>
                  <w:r w:rsidRPr="00855310">
                    <w:rPr>
                      <w:rFonts w:ascii="Roboto" w:eastAsia="Calibri" w:hAnsi="Roboto" w:cs="Calibri"/>
                      <w:color w:val="737373"/>
                      <w:sz w:val="20"/>
                      <w:szCs w:val="20"/>
                    </w:rPr>
                    <w:t>610-212-1380</w:t>
                  </w:r>
                  <w:r w:rsidRPr="00855310">
                    <w:rPr>
                      <w:rFonts w:ascii="Roboto" w:eastAsia="Calibri" w:hAnsi="Roboto" w:cs="Calibri"/>
                      <w:color w:val="737373"/>
                      <w:sz w:val="20"/>
                      <w:szCs w:val="20"/>
                    </w:rPr>
                    <w:br/>
                  </w:r>
                  <w:hyperlink r:id="rId27" w:history="1">
                    <w:r w:rsidRPr="00855310">
                      <w:rPr>
                        <w:rFonts w:ascii="Roboto" w:eastAsia="Calibri" w:hAnsi="Roboto" w:cs="Calibri"/>
                        <w:color w:val="FF0000"/>
                        <w:sz w:val="20"/>
                        <w:szCs w:val="20"/>
                        <w:u w:val="single"/>
                      </w:rPr>
                      <w:t>rdirita@axway.com</w:t>
                    </w:r>
                  </w:hyperlink>
                  <w:r w:rsidRPr="00855310">
                    <w:rPr>
                      <w:rFonts w:ascii="Roboto" w:eastAsia="Calibri" w:hAnsi="Roboto" w:cs="Calibri"/>
                      <w:color w:val="737373"/>
                      <w:sz w:val="20"/>
                      <w:szCs w:val="20"/>
                    </w:rPr>
                    <w:t xml:space="preserve"> | </w:t>
                  </w:r>
                  <w:hyperlink r:id="rId28" w:history="1">
                    <w:r w:rsidRPr="00855310">
                      <w:rPr>
                        <w:rFonts w:ascii="Roboto" w:eastAsia="Calibri" w:hAnsi="Roboto" w:cs="Calibri"/>
                        <w:color w:val="FF0000"/>
                        <w:sz w:val="20"/>
                        <w:szCs w:val="20"/>
                        <w:u w:val="single"/>
                      </w:rPr>
                      <w:t>https://www.axway.com</w:t>
                    </w:r>
                  </w:hyperlink>
                  <w:r w:rsidRPr="00855310">
                    <w:rPr>
                      <w:rFonts w:ascii="Roboto" w:eastAsia="Calibri" w:hAnsi="Roboto" w:cs="Calibri"/>
                      <w:color w:val="737373"/>
                      <w:sz w:val="20"/>
                      <w:szCs w:val="20"/>
                    </w:rPr>
                    <w:t xml:space="preserve"> - </w:t>
                  </w:r>
                  <w:hyperlink r:id="rId29" w:history="1">
                    <w:r w:rsidRPr="00855310">
                      <w:rPr>
                        <w:rFonts w:ascii="Roboto" w:eastAsia="Calibri" w:hAnsi="Roboto" w:cs="Calibri"/>
                        <w:color w:val="FF0000"/>
                        <w:sz w:val="20"/>
                        <w:szCs w:val="20"/>
                        <w:u w:val="single"/>
                      </w:rPr>
                      <w:t>https://support.axway.com</w:t>
                    </w:r>
                  </w:hyperlink>
                </w:p>
                <w:p w14:paraId="226AB26C" w14:textId="77777777" w:rsidR="00855310" w:rsidRPr="00855310" w:rsidRDefault="00855310" w:rsidP="00855310">
                  <w:pPr>
                    <w:spacing w:after="0" w:line="240" w:lineRule="auto"/>
                    <w:rPr>
                      <w:rFonts w:ascii="Roboto" w:eastAsia="Calibri" w:hAnsi="Roboto" w:cs="Calibri"/>
                      <w:color w:val="737373"/>
                      <w:sz w:val="20"/>
                      <w:szCs w:val="20"/>
                    </w:rPr>
                  </w:pPr>
                </w:p>
                <w:p w14:paraId="724BA13D" w14:textId="77777777" w:rsidR="00855310" w:rsidRPr="00855310" w:rsidRDefault="00855310" w:rsidP="00855310">
                  <w:pPr>
                    <w:spacing w:after="0" w:line="240" w:lineRule="auto"/>
                    <w:rPr>
                      <w:rFonts w:ascii="Roboto" w:eastAsia="Calibri" w:hAnsi="Roboto" w:cs="Calibri"/>
                      <w:color w:val="737373"/>
                      <w:sz w:val="20"/>
                      <w:szCs w:val="20"/>
                    </w:rPr>
                  </w:pPr>
                  <w:r w:rsidRPr="00855310">
                    <w:rPr>
                      <w:rFonts w:ascii="Roboto" w:eastAsia="Calibri" w:hAnsi="Roboto" w:cs="Calibri"/>
                      <w:color w:val="737373"/>
                      <w:sz w:val="20"/>
                      <w:szCs w:val="20"/>
                    </w:rPr>
                    <w:t xml:space="preserve">Free iPaaS Trial Here: </w:t>
                  </w:r>
                  <w:hyperlink r:id="rId30" w:anchor="/signup/" w:history="1">
                    <w:r w:rsidRPr="00855310">
                      <w:rPr>
                        <w:rFonts w:ascii="Roboto" w:eastAsia="Calibri" w:hAnsi="Roboto" w:cs="Calibri"/>
                        <w:color w:val="0000FF"/>
                        <w:sz w:val="20"/>
                        <w:szCs w:val="20"/>
                        <w:u w:val="single"/>
                      </w:rPr>
                      <w:t>https://platform.axway.com/#/signup/</w:t>
                    </w:r>
                  </w:hyperlink>
                  <w:r w:rsidRPr="00855310">
                    <w:rPr>
                      <w:rFonts w:ascii="Roboto" w:eastAsia="Calibri" w:hAnsi="Roboto" w:cs="Calibri"/>
                      <w:color w:val="737373"/>
                      <w:sz w:val="20"/>
                      <w:szCs w:val="20"/>
                    </w:rPr>
                    <w:t xml:space="preserve"> </w:t>
                  </w:r>
                </w:p>
                <w:p w14:paraId="5A75A75B" w14:textId="77777777" w:rsidR="00855310" w:rsidRPr="00855310" w:rsidRDefault="00864083" w:rsidP="00855310">
                  <w:pPr>
                    <w:spacing w:after="0" w:line="240" w:lineRule="auto"/>
                    <w:rPr>
                      <w:rFonts w:ascii="Roboto" w:eastAsia="Calibri" w:hAnsi="Roboto" w:cs="Calibri"/>
                      <w:color w:val="737373"/>
                      <w:sz w:val="20"/>
                      <w:szCs w:val="20"/>
                    </w:rPr>
                  </w:pPr>
                  <w:hyperlink r:id="rId31" w:history="1">
                    <w:r w:rsidR="00855310" w:rsidRPr="00855310">
                      <w:rPr>
                        <w:rFonts w:ascii="Calibri" w:eastAsia="Calibri" w:hAnsi="Calibri" w:cs="Calibri"/>
                        <w:color w:val="0000FF"/>
                        <w:sz w:val="20"/>
                        <w:szCs w:val="20"/>
                        <w:u w:val="single"/>
                      </w:rPr>
                      <w:t>https://marketplace.axway.com/home</w:t>
                    </w:r>
                  </w:hyperlink>
                </w:p>
                <w:p w14:paraId="6EA2342F" w14:textId="77777777" w:rsidR="00855310" w:rsidRPr="00855310" w:rsidRDefault="00855310" w:rsidP="00855310">
                  <w:pPr>
                    <w:spacing w:before="100" w:beforeAutospacing="1" w:after="100" w:afterAutospacing="1" w:line="24" w:lineRule="auto"/>
                    <w:rPr>
                      <w:rFonts w:ascii="Roboto" w:eastAsia="Calibri" w:hAnsi="Roboto" w:cs="Calibri"/>
                      <w:sz w:val="20"/>
                      <w:szCs w:val="20"/>
                    </w:rPr>
                  </w:pPr>
                  <w:r w:rsidRPr="00855310">
                    <w:rPr>
                      <w:rFonts w:ascii="Roboto" w:eastAsia="Calibri" w:hAnsi="Roboto" w:cs="Calibri"/>
                      <w:noProof/>
                      <w:color w:val="0000FF"/>
                      <w:sz w:val="20"/>
                      <w:szCs w:val="20"/>
                    </w:rPr>
                    <w:drawing>
                      <wp:inline distT="0" distB="0" distL="0" distR="0" wp14:anchorId="219EF36E" wp14:editId="69ED8F29">
                        <wp:extent cx="241300" cy="241300"/>
                        <wp:effectExtent l="0" t="0" r="6350" b="6350"/>
                        <wp:docPr id="10" name="Picture 1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855310">
                    <w:rPr>
                      <w:rFonts w:ascii="Roboto" w:eastAsia="Calibri" w:hAnsi="Roboto" w:cs="Calibri"/>
                      <w:sz w:val="20"/>
                      <w:szCs w:val="20"/>
                    </w:rPr>
                    <w:t>  </w:t>
                  </w:r>
                  <w:r w:rsidRPr="00855310">
                    <w:rPr>
                      <w:rFonts w:ascii="Roboto" w:eastAsia="Calibri" w:hAnsi="Roboto" w:cs="Calibri"/>
                      <w:noProof/>
                      <w:color w:val="0000FF"/>
                      <w:sz w:val="20"/>
                      <w:szCs w:val="20"/>
                    </w:rPr>
                    <w:drawing>
                      <wp:inline distT="0" distB="0" distL="0" distR="0" wp14:anchorId="599A0DAE" wp14:editId="060BBABC">
                        <wp:extent cx="241300" cy="241300"/>
                        <wp:effectExtent l="0" t="0" r="6350" b="6350"/>
                        <wp:docPr id="11" name="Picture 1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855310">
                    <w:rPr>
                      <w:rFonts w:ascii="Roboto" w:eastAsia="Calibri" w:hAnsi="Roboto" w:cs="Calibri"/>
                      <w:sz w:val="20"/>
                      <w:szCs w:val="20"/>
                    </w:rPr>
                    <w:t>  </w:t>
                  </w:r>
                  <w:r w:rsidRPr="00855310">
                    <w:rPr>
                      <w:rFonts w:ascii="Roboto" w:eastAsia="Calibri" w:hAnsi="Roboto" w:cs="Calibri"/>
                      <w:noProof/>
                      <w:color w:val="0000FF"/>
                      <w:sz w:val="20"/>
                      <w:szCs w:val="20"/>
                    </w:rPr>
                    <w:drawing>
                      <wp:inline distT="0" distB="0" distL="0" distR="0" wp14:anchorId="0B076EB4" wp14:editId="372EAFE8">
                        <wp:extent cx="241300" cy="241300"/>
                        <wp:effectExtent l="0" t="0" r="6350" b="6350"/>
                        <wp:docPr id="12" name="Picture 1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525084AD" w14:textId="77777777" w:rsidR="00855310" w:rsidRPr="00855310" w:rsidRDefault="00855310" w:rsidP="00855310">
            <w:pPr>
              <w:spacing w:after="0" w:line="240" w:lineRule="auto"/>
              <w:rPr>
                <w:rFonts w:ascii="Calibri" w:eastAsia="Calibri" w:hAnsi="Calibri" w:cs="Calibri"/>
                <w:sz w:val="20"/>
                <w:szCs w:val="20"/>
              </w:rPr>
            </w:pPr>
            <w:r w:rsidRPr="00855310">
              <w:rPr>
                <w:rFonts w:ascii="Arial Black" w:eastAsia="Calibri" w:hAnsi="Arial Black" w:cs="Calibri"/>
                <w:color w:val="0070C0"/>
                <w:sz w:val="20"/>
                <w:szCs w:val="20"/>
              </w:rPr>
              <w:t>When you work with Axway, you can be confident that our award-winning solutions</w:t>
            </w:r>
          </w:p>
          <w:p w14:paraId="75FED416" w14:textId="77777777" w:rsidR="00855310" w:rsidRPr="00855310" w:rsidRDefault="00855310" w:rsidP="00855310">
            <w:pPr>
              <w:spacing w:after="0" w:line="240" w:lineRule="auto"/>
              <w:rPr>
                <w:rFonts w:ascii="Arial Black" w:eastAsia="Calibri" w:hAnsi="Arial Black" w:cs="Calibri"/>
                <w:color w:val="0070C0"/>
                <w:sz w:val="20"/>
                <w:szCs w:val="20"/>
              </w:rPr>
            </w:pPr>
            <w:r w:rsidRPr="00855310">
              <w:rPr>
                <w:rFonts w:ascii="Arial Black" w:eastAsia="Calibri" w:hAnsi="Arial Black" w:cs="Calibri"/>
                <w:color w:val="0070C0"/>
                <w:sz w:val="20"/>
                <w:szCs w:val="20"/>
              </w:rPr>
              <w:t>will empower your business to thrive in the digital economy.</w:t>
            </w:r>
          </w:p>
          <w:p w14:paraId="4C1B37C4" w14:textId="77777777" w:rsidR="00855310" w:rsidRPr="00855310" w:rsidRDefault="00855310" w:rsidP="00855310">
            <w:pPr>
              <w:spacing w:after="0" w:line="240" w:lineRule="auto"/>
              <w:rPr>
                <w:rFonts w:ascii="Roboto" w:eastAsia="Calibri" w:hAnsi="Roboto" w:cs="Calibri"/>
                <w:color w:val="000000"/>
                <w:sz w:val="20"/>
                <w:szCs w:val="20"/>
              </w:rPr>
            </w:pPr>
          </w:p>
        </w:tc>
      </w:tr>
    </w:tbl>
    <w:p w14:paraId="1D14CAF3" w14:textId="1F4B4A5D" w:rsidR="00855310" w:rsidRDefault="00855310" w:rsidP="00855310">
      <w:pPr>
        <w:spacing w:after="0" w:line="240" w:lineRule="auto"/>
        <w:rPr>
          <w:rFonts w:ascii="Calibri" w:eastAsia="Times New Roman" w:hAnsi="Calibri" w:cs="Calibri"/>
          <w:b/>
          <w:bCs/>
        </w:rPr>
      </w:pPr>
    </w:p>
    <w:p w14:paraId="267088EF" w14:textId="464206AD" w:rsidR="00855310" w:rsidRDefault="00855310" w:rsidP="00855310">
      <w:pPr>
        <w:spacing w:after="0" w:line="240" w:lineRule="auto"/>
        <w:rPr>
          <w:rFonts w:ascii="Calibri" w:eastAsia="Times New Roman" w:hAnsi="Calibri" w:cs="Calibri"/>
          <w:b/>
          <w:bCs/>
        </w:rPr>
      </w:pPr>
    </w:p>
    <w:p w14:paraId="6E06EA1F" w14:textId="646BBEA7" w:rsidR="00855310" w:rsidRDefault="00855310" w:rsidP="00855310">
      <w:pPr>
        <w:spacing w:after="0" w:line="240" w:lineRule="auto"/>
        <w:rPr>
          <w:rFonts w:ascii="Calibri" w:eastAsia="Times New Roman" w:hAnsi="Calibri" w:cs="Calibri"/>
          <w:b/>
          <w:bCs/>
        </w:rPr>
      </w:pPr>
      <w:r>
        <w:rPr>
          <w:rFonts w:ascii="Calibri" w:eastAsia="Times New Roman" w:hAnsi="Calibri" w:cs="Calibri"/>
          <w:b/>
          <w:bCs/>
        </w:rPr>
        <w:t>------------------------------------------------------------------------------------------------------------------------------------------</w:t>
      </w:r>
    </w:p>
    <w:p w14:paraId="2EAC33C8" w14:textId="77777777" w:rsidR="00855310" w:rsidRDefault="00855310" w:rsidP="00855310">
      <w:pPr>
        <w:spacing w:after="0" w:line="240" w:lineRule="auto"/>
        <w:rPr>
          <w:rFonts w:ascii="Calibri" w:eastAsia="Times New Roman" w:hAnsi="Calibri" w:cs="Calibri"/>
          <w:b/>
          <w:bCs/>
        </w:rPr>
      </w:pPr>
    </w:p>
    <w:p w14:paraId="248F1D41" w14:textId="2DE85AA2" w:rsidR="00855310" w:rsidRPr="00855310" w:rsidRDefault="00855310" w:rsidP="00855310">
      <w:pPr>
        <w:spacing w:after="0" w:line="240" w:lineRule="auto"/>
        <w:rPr>
          <w:rFonts w:ascii="Calibri" w:eastAsia="Times New Roman" w:hAnsi="Calibri" w:cs="Calibri"/>
        </w:rPr>
      </w:pPr>
      <w:r w:rsidRPr="00855310">
        <w:rPr>
          <w:rFonts w:ascii="Calibri" w:eastAsia="Times New Roman" w:hAnsi="Calibri" w:cs="Calibri"/>
          <w:b/>
          <w:bCs/>
        </w:rPr>
        <w:t>From:</w:t>
      </w:r>
      <w:r w:rsidRPr="00855310">
        <w:rPr>
          <w:rFonts w:ascii="Calibri" w:eastAsia="Times New Roman" w:hAnsi="Calibri" w:cs="Calibri"/>
        </w:rPr>
        <w:t xml:space="preserve"> Laurent Van Huffel &lt;lvanhuffel@axway.com&gt; </w:t>
      </w:r>
      <w:r w:rsidRPr="00855310">
        <w:rPr>
          <w:rFonts w:ascii="Calibri" w:eastAsia="Times New Roman" w:hAnsi="Calibri" w:cs="Calibri"/>
        </w:rPr>
        <w:br/>
      </w:r>
      <w:r w:rsidRPr="00855310">
        <w:rPr>
          <w:rFonts w:ascii="Calibri" w:eastAsia="Times New Roman" w:hAnsi="Calibri" w:cs="Calibri"/>
          <w:highlight w:val="yellow"/>
        </w:rPr>
        <w:t xml:space="preserve">Sent: Monday, August 10, </w:t>
      </w:r>
      <w:r w:rsidR="004F2DE2" w:rsidRPr="00855310">
        <w:rPr>
          <w:rFonts w:ascii="Calibri" w:eastAsia="Times New Roman" w:hAnsi="Calibri" w:cs="Calibri"/>
          <w:highlight w:val="yellow"/>
        </w:rPr>
        <w:t>2020,</w:t>
      </w:r>
      <w:r w:rsidRPr="00855310">
        <w:rPr>
          <w:rFonts w:ascii="Calibri" w:eastAsia="Times New Roman" w:hAnsi="Calibri" w:cs="Calibri"/>
          <w:highlight w:val="yellow"/>
        </w:rPr>
        <w:t xml:space="preserve"> 11:11 AM</w:t>
      </w:r>
      <w:r w:rsidRPr="00855310">
        <w:rPr>
          <w:rFonts w:ascii="Calibri" w:eastAsia="Times New Roman" w:hAnsi="Calibri" w:cs="Calibri"/>
        </w:rPr>
        <w:br/>
      </w:r>
      <w:r w:rsidRPr="00855310">
        <w:rPr>
          <w:rFonts w:ascii="Calibri" w:eastAsia="Times New Roman" w:hAnsi="Calibri" w:cs="Calibri"/>
          <w:b/>
          <w:bCs/>
        </w:rPr>
        <w:t>To:</w:t>
      </w:r>
      <w:r w:rsidRPr="00855310">
        <w:rPr>
          <w:rFonts w:ascii="Calibri" w:eastAsia="Times New Roman" w:hAnsi="Calibri" w:cs="Calibri"/>
        </w:rPr>
        <w:t xml:space="preserve"> Robert DiRita &lt;rdirita@axway.com&gt;; Brian Otten &lt;botten@axway.com&gt;; Chris McCauley &lt;cmccauley@axway.com&gt;</w:t>
      </w:r>
      <w:r w:rsidRPr="00855310">
        <w:rPr>
          <w:rFonts w:ascii="Calibri" w:eastAsia="Times New Roman" w:hAnsi="Calibri" w:cs="Calibri"/>
        </w:rPr>
        <w:br/>
      </w:r>
      <w:r w:rsidRPr="00855310">
        <w:rPr>
          <w:rFonts w:ascii="Calibri" w:eastAsia="Times New Roman" w:hAnsi="Calibri" w:cs="Calibri"/>
          <w:b/>
          <w:bCs/>
        </w:rPr>
        <w:t>Cc:</w:t>
      </w:r>
      <w:r w:rsidRPr="00855310">
        <w:rPr>
          <w:rFonts w:ascii="Calibri" w:eastAsia="Times New Roman" w:hAnsi="Calibri" w:cs="Calibri"/>
        </w:rPr>
        <w:t xml:space="preserve"> Eyal Sivan &lt;esivan@axway.com&gt;</w:t>
      </w:r>
      <w:r w:rsidRPr="00855310">
        <w:rPr>
          <w:rFonts w:ascii="Calibri" w:eastAsia="Times New Roman" w:hAnsi="Calibri" w:cs="Calibri"/>
        </w:rPr>
        <w:br/>
      </w:r>
      <w:r w:rsidRPr="00855310">
        <w:rPr>
          <w:rFonts w:ascii="Calibri" w:eastAsia="Times New Roman" w:hAnsi="Calibri" w:cs="Calibri"/>
          <w:b/>
          <w:bCs/>
        </w:rPr>
        <w:t>Subject:</w:t>
      </w:r>
      <w:r w:rsidRPr="00855310">
        <w:rPr>
          <w:rFonts w:ascii="Calibri" w:eastAsia="Times New Roman" w:hAnsi="Calibri" w:cs="Calibri"/>
        </w:rPr>
        <w:t xml:space="preserve"> RE: Follow-up [EXTERNAL]</w:t>
      </w:r>
    </w:p>
    <w:p w14:paraId="2162161D" w14:textId="77777777" w:rsidR="00855310" w:rsidRPr="00855310" w:rsidRDefault="00855310" w:rsidP="00855310">
      <w:pPr>
        <w:spacing w:after="0" w:line="240" w:lineRule="auto"/>
        <w:rPr>
          <w:rFonts w:ascii="Calibri" w:eastAsia="Calibri" w:hAnsi="Calibri" w:cs="Calibri"/>
        </w:rPr>
      </w:pPr>
    </w:p>
    <w:p w14:paraId="4AF725A9" w14:textId="77777777" w:rsidR="00855310" w:rsidRPr="00855310" w:rsidRDefault="00855310" w:rsidP="00855310">
      <w:pPr>
        <w:spacing w:after="0" w:line="240" w:lineRule="auto"/>
        <w:rPr>
          <w:rFonts w:ascii="Calibri" w:eastAsia="Calibri" w:hAnsi="Calibri" w:cs="Calibri"/>
          <w:b/>
          <w:bCs/>
          <w:i/>
          <w:iCs/>
        </w:rPr>
      </w:pPr>
      <w:r w:rsidRPr="00855310">
        <w:rPr>
          <w:rFonts w:ascii="Calibri" w:eastAsia="Calibri" w:hAnsi="Calibri" w:cs="Calibri"/>
          <w:b/>
          <w:bCs/>
          <w:i/>
          <w:iCs/>
          <w:highlight w:val="green"/>
        </w:rPr>
        <w:t>Great job. Are these ET times? Thursday works for me.</w:t>
      </w:r>
    </w:p>
    <w:p w14:paraId="066C970B" w14:textId="77777777" w:rsidR="00855310" w:rsidRPr="00855310" w:rsidRDefault="00855310" w:rsidP="00855310">
      <w:pPr>
        <w:spacing w:after="0" w:line="240" w:lineRule="auto"/>
        <w:rPr>
          <w:rFonts w:ascii="Calibri" w:eastAsia="Calibri" w:hAnsi="Calibri" w:cs="Calibri"/>
        </w:rPr>
      </w:pPr>
    </w:p>
    <w:p w14:paraId="0EEB41E3" w14:textId="77777777" w:rsidR="00855310" w:rsidRPr="00855310" w:rsidRDefault="00855310" w:rsidP="00855310">
      <w:pPr>
        <w:spacing w:after="0" w:line="240" w:lineRule="auto"/>
        <w:outlineLvl w:val="0"/>
        <w:rPr>
          <w:rFonts w:ascii="Calibri" w:eastAsia="Calibri" w:hAnsi="Calibri" w:cs="Calibri"/>
        </w:rPr>
      </w:pPr>
      <w:r w:rsidRPr="00855310">
        <w:rPr>
          <w:rFonts w:ascii="Calibri" w:eastAsia="Calibri" w:hAnsi="Calibri" w:cs="Calibri"/>
          <w:b/>
          <w:bCs/>
        </w:rPr>
        <w:t>From:</w:t>
      </w:r>
      <w:r w:rsidRPr="00855310">
        <w:rPr>
          <w:rFonts w:ascii="Calibri" w:eastAsia="Calibri" w:hAnsi="Calibri" w:cs="Calibri"/>
        </w:rPr>
        <w:t xml:space="preserve"> Robert DiRita &lt;</w:t>
      </w:r>
      <w:hyperlink r:id="rId41" w:history="1">
        <w:r w:rsidRPr="00855310">
          <w:rPr>
            <w:rFonts w:ascii="Calibri" w:eastAsia="Calibri" w:hAnsi="Calibri" w:cs="Calibri"/>
            <w:color w:val="0563C1"/>
            <w:u w:val="single"/>
          </w:rPr>
          <w:t>rdirita@axway.com</w:t>
        </w:r>
      </w:hyperlink>
      <w:r w:rsidRPr="00855310">
        <w:rPr>
          <w:rFonts w:ascii="Calibri" w:eastAsia="Calibri" w:hAnsi="Calibri" w:cs="Calibri"/>
        </w:rPr>
        <w:t xml:space="preserve">&gt; </w:t>
      </w:r>
      <w:r w:rsidRPr="00855310">
        <w:rPr>
          <w:rFonts w:ascii="Calibri" w:eastAsia="Calibri" w:hAnsi="Calibri" w:cs="Calibri"/>
        </w:rPr>
        <w:br/>
      </w:r>
      <w:r w:rsidRPr="00855310">
        <w:rPr>
          <w:rFonts w:ascii="Calibri" w:eastAsia="Calibri" w:hAnsi="Calibri" w:cs="Calibri"/>
          <w:b/>
          <w:bCs/>
        </w:rPr>
        <w:t>Sent:</w:t>
      </w:r>
      <w:r w:rsidRPr="00855310">
        <w:rPr>
          <w:rFonts w:ascii="Calibri" w:eastAsia="Calibri" w:hAnsi="Calibri" w:cs="Calibri"/>
        </w:rPr>
        <w:t xml:space="preserve"> Monday, August 10, 2020 9:53 AM</w:t>
      </w:r>
      <w:r w:rsidRPr="00855310">
        <w:rPr>
          <w:rFonts w:ascii="Calibri" w:eastAsia="Calibri" w:hAnsi="Calibri" w:cs="Calibri"/>
        </w:rPr>
        <w:br/>
      </w:r>
      <w:r w:rsidRPr="00855310">
        <w:rPr>
          <w:rFonts w:ascii="Calibri" w:eastAsia="Calibri" w:hAnsi="Calibri" w:cs="Calibri"/>
          <w:b/>
          <w:bCs/>
        </w:rPr>
        <w:t>To:</w:t>
      </w:r>
      <w:r w:rsidRPr="00855310">
        <w:rPr>
          <w:rFonts w:ascii="Calibri" w:eastAsia="Calibri" w:hAnsi="Calibri" w:cs="Calibri"/>
        </w:rPr>
        <w:t xml:space="preserve"> Brian Otten &lt;</w:t>
      </w:r>
      <w:hyperlink r:id="rId42" w:history="1">
        <w:r w:rsidRPr="00855310">
          <w:rPr>
            <w:rFonts w:ascii="Calibri" w:eastAsia="Calibri" w:hAnsi="Calibri" w:cs="Calibri"/>
            <w:color w:val="0563C1"/>
            <w:u w:val="single"/>
          </w:rPr>
          <w:t>botten@axway.com</w:t>
        </w:r>
      </w:hyperlink>
      <w:r w:rsidRPr="00855310">
        <w:rPr>
          <w:rFonts w:ascii="Calibri" w:eastAsia="Calibri" w:hAnsi="Calibri" w:cs="Calibri"/>
        </w:rPr>
        <w:t>&gt;; Chris McCauley &lt;</w:t>
      </w:r>
      <w:hyperlink r:id="rId43" w:history="1">
        <w:r w:rsidRPr="00855310">
          <w:rPr>
            <w:rFonts w:ascii="Calibri" w:eastAsia="Calibri" w:hAnsi="Calibri" w:cs="Calibri"/>
            <w:color w:val="0563C1"/>
            <w:u w:val="single"/>
          </w:rPr>
          <w:t>cmccauley@axway.com</w:t>
        </w:r>
      </w:hyperlink>
      <w:r w:rsidRPr="00855310">
        <w:rPr>
          <w:rFonts w:ascii="Calibri" w:eastAsia="Calibri" w:hAnsi="Calibri" w:cs="Calibri"/>
        </w:rPr>
        <w:t>&gt;</w:t>
      </w:r>
      <w:r w:rsidRPr="00855310">
        <w:rPr>
          <w:rFonts w:ascii="Calibri" w:eastAsia="Calibri" w:hAnsi="Calibri" w:cs="Calibri"/>
        </w:rPr>
        <w:br/>
      </w:r>
      <w:r w:rsidRPr="00855310">
        <w:rPr>
          <w:rFonts w:ascii="Calibri" w:eastAsia="Calibri" w:hAnsi="Calibri" w:cs="Calibri"/>
          <w:b/>
          <w:bCs/>
        </w:rPr>
        <w:t>Cc:</w:t>
      </w:r>
      <w:r w:rsidRPr="00855310">
        <w:rPr>
          <w:rFonts w:ascii="Calibri" w:eastAsia="Calibri" w:hAnsi="Calibri" w:cs="Calibri"/>
        </w:rPr>
        <w:t xml:space="preserve"> Eyal Sivan &lt;</w:t>
      </w:r>
      <w:hyperlink r:id="rId44" w:history="1">
        <w:r w:rsidRPr="00855310">
          <w:rPr>
            <w:rFonts w:ascii="Calibri" w:eastAsia="Calibri" w:hAnsi="Calibri" w:cs="Calibri"/>
            <w:color w:val="0563C1"/>
            <w:u w:val="single"/>
          </w:rPr>
          <w:t>esivan@axway.com</w:t>
        </w:r>
      </w:hyperlink>
      <w:r w:rsidRPr="00855310">
        <w:rPr>
          <w:rFonts w:ascii="Calibri" w:eastAsia="Calibri" w:hAnsi="Calibri" w:cs="Calibri"/>
        </w:rPr>
        <w:t>&gt;; Laurent Van Huffel &lt;</w:t>
      </w:r>
      <w:hyperlink r:id="rId45" w:history="1">
        <w:r w:rsidRPr="00855310">
          <w:rPr>
            <w:rFonts w:ascii="Calibri" w:eastAsia="Calibri" w:hAnsi="Calibri" w:cs="Calibri"/>
            <w:color w:val="0563C1"/>
            <w:u w:val="single"/>
          </w:rPr>
          <w:t>lvanhuffel@axway.com</w:t>
        </w:r>
      </w:hyperlink>
      <w:r w:rsidRPr="00855310">
        <w:rPr>
          <w:rFonts w:ascii="Calibri" w:eastAsia="Calibri" w:hAnsi="Calibri" w:cs="Calibri"/>
        </w:rPr>
        <w:t>&gt;</w:t>
      </w:r>
      <w:r w:rsidRPr="00855310">
        <w:rPr>
          <w:rFonts w:ascii="Calibri" w:eastAsia="Calibri" w:hAnsi="Calibri" w:cs="Calibri"/>
        </w:rPr>
        <w:br/>
      </w:r>
      <w:r w:rsidRPr="00855310">
        <w:rPr>
          <w:rFonts w:ascii="Calibri" w:eastAsia="Calibri" w:hAnsi="Calibri" w:cs="Calibri"/>
          <w:b/>
          <w:bCs/>
        </w:rPr>
        <w:t>Subject:</w:t>
      </w:r>
      <w:r w:rsidRPr="00855310">
        <w:rPr>
          <w:rFonts w:ascii="Calibri" w:eastAsia="Calibri" w:hAnsi="Calibri" w:cs="Calibri"/>
        </w:rPr>
        <w:t xml:space="preserve"> FW: Follow-up [EXTERNAL]</w:t>
      </w:r>
    </w:p>
    <w:p w14:paraId="724B607A" w14:textId="77777777" w:rsidR="00855310" w:rsidRPr="00855310" w:rsidRDefault="00855310" w:rsidP="00855310">
      <w:pPr>
        <w:spacing w:after="0" w:line="240" w:lineRule="auto"/>
        <w:rPr>
          <w:rFonts w:ascii="Calibri" w:eastAsia="Calibri" w:hAnsi="Calibri" w:cs="Calibri"/>
        </w:rPr>
      </w:pPr>
    </w:p>
    <w:p w14:paraId="50C11F4E" w14:textId="43E40156" w:rsidR="00855310" w:rsidRDefault="00855310" w:rsidP="00855310">
      <w:pPr>
        <w:spacing w:after="0" w:line="240" w:lineRule="auto"/>
        <w:rPr>
          <w:rFonts w:ascii="Calibri" w:eastAsia="Calibri" w:hAnsi="Calibri" w:cs="Calibri"/>
        </w:rPr>
      </w:pPr>
      <w:r w:rsidRPr="00855310">
        <w:rPr>
          <w:rFonts w:ascii="Calibri" w:eastAsia="Calibri" w:hAnsi="Calibri" w:cs="Calibri"/>
        </w:rPr>
        <w:t xml:space="preserve">Team , as I have mentioned last week. I have  the interest of </w:t>
      </w:r>
      <w:r w:rsidRPr="00855310">
        <w:rPr>
          <w:rFonts w:ascii="Calibri" w:eastAsia="Calibri" w:hAnsi="Calibri" w:cs="Calibri"/>
          <w:b/>
          <w:bCs/>
        </w:rPr>
        <w:t>WR Berkley</w:t>
      </w:r>
      <w:r w:rsidRPr="00855310">
        <w:rPr>
          <w:rFonts w:ascii="Calibri" w:eastAsia="Calibri" w:hAnsi="Calibri" w:cs="Calibri"/>
        </w:rPr>
        <w:t xml:space="preserve"> a net-new white space account via their SVP- and Innovation Champion, Kirk Tweedy.</w:t>
      </w:r>
    </w:p>
    <w:p w14:paraId="1D1417E9" w14:textId="77777777" w:rsidR="00855310" w:rsidRPr="00855310" w:rsidRDefault="00855310" w:rsidP="00855310">
      <w:pPr>
        <w:spacing w:after="0" w:line="240" w:lineRule="auto"/>
        <w:rPr>
          <w:rFonts w:ascii="Calibri" w:eastAsia="Calibri" w:hAnsi="Calibri" w:cs="Calibri"/>
        </w:rPr>
      </w:pPr>
    </w:p>
    <w:p w14:paraId="29899C52" w14:textId="08AC03AE" w:rsidR="00855310" w:rsidRDefault="00855310" w:rsidP="00855310">
      <w:pPr>
        <w:rPr>
          <w:rFonts w:ascii="Calibri" w:eastAsia="Calibri" w:hAnsi="Calibri" w:cs="Calibri"/>
        </w:rPr>
      </w:pPr>
      <w:r w:rsidRPr="00855310">
        <w:rPr>
          <w:rFonts w:ascii="Calibri" w:eastAsia="Calibri" w:hAnsi="Calibri" w:cs="Calibri"/>
        </w:rPr>
        <w:t>I have had an initial call with him 2 weeks ago (July 24</w:t>
      </w:r>
      <w:r w:rsidRPr="00855310">
        <w:rPr>
          <w:rFonts w:ascii="Calibri" w:eastAsia="Calibri" w:hAnsi="Calibri" w:cs="Calibri"/>
          <w:vertAlign w:val="superscript"/>
        </w:rPr>
        <w:t>th</w:t>
      </w:r>
      <w:r w:rsidRPr="00855310">
        <w:rPr>
          <w:rFonts w:ascii="Calibri" w:eastAsia="Calibri" w:hAnsi="Calibri" w:cs="Calibri"/>
        </w:rPr>
        <w:t xml:space="preserve">) high level about a new platform/product project he has been assigned to execute by end of year. I pitched the Catalyst team and a </w:t>
      </w:r>
      <w:r w:rsidR="004F2DE2" w:rsidRPr="00855310">
        <w:rPr>
          <w:rFonts w:ascii="Calibri" w:eastAsia="Calibri" w:hAnsi="Calibri" w:cs="Calibri"/>
        </w:rPr>
        <w:t>two-day</w:t>
      </w:r>
      <w:r w:rsidRPr="00855310">
        <w:rPr>
          <w:rFonts w:ascii="Calibri" w:eastAsia="Calibri" w:hAnsi="Calibri" w:cs="Calibri"/>
        </w:rPr>
        <w:t xml:space="preserve"> Accelerator Workshop hard and our expertise within the global Insurance marketplace. He was looking to get his key team / stakeholders together, including some Data Scientists. I just recvd his note below asking for some availability today and Thursday of this week. I wanted to provide a </w:t>
      </w:r>
      <w:proofErr w:type="gramStart"/>
      <w:r w:rsidRPr="00855310">
        <w:rPr>
          <w:rFonts w:ascii="Calibri" w:eastAsia="Calibri" w:hAnsi="Calibri" w:cs="Calibri"/>
        </w:rPr>
        <w:t>heads</w:t>
      </w:r>
      <w:proofErr w:type="gramEnd"/>
      <w:r w:rsidRPr="00855310">
        <w:rPr>
          <w:rFonts w:ascii="Calibri" w:eastAsia="Calibri" w:hAnsi="Calibri" w:cs="Calibri"/>
        </w:rPr>
        <w:t xml:space="preserve"> up possibly for </w:t>
      </w:r>
      <w:r w:rsidR="004F2DE2" w:rsidRPr="00855310">
        <w:rPr>
          <w:rFonts w:ascii="Calibri" w:eastAsia="Calibri" w:hAnsi="Calibri" w:cs="Calibri"/>
        </w:rPr>
        <w:t>Thursday.</w:t>
      </w:r>
      <w:r w:rsidRPr="00855310">
        <w:rPr>
          <w:rFonts w:ascii="Calibri" w:eastAsia="Calibri" w:hAnsi="Calibri" w:cs="Calibri"/>
        </w:rPr>
        <w:t xml:space="preserve"> He is on the West </w:t>
      </w:r>
      <w:r w:rsidR="004F2DE2" w:rsidRPr="00855310">
        <w:rPr>
          <w:rFonts w:ascii="Calibri" w:eastAsia="Calibri" w:hAnsi="Calibri" w:cs="Calibri"/>
        </w:rPr>
        <w:t>Coast,</w:t>
      </w:r>
      <w:r w:rsidRPr="00855310">
        <w:rPr>
          <w:rFonts w:ascii="Calibri" w:eastAsia="Calibri" w:hAnsi="Calibri" w:cs="Calibri"/>
        </w:rPr>
        <w:t xml:space="preserve"> so I </w:t>
      </w:r>
      <w:r w:rsidR="004F2DE2" w:rsidRPr="00855310">
        <w:rPr>
          <w:rFonts w:ascii="Calibri" w:eastAsia="Calibri" w:hAnsi="Calibri" w:cs="Calibri"/>
        </w:rPr>
        <w:t>must</w:t>
      </w:r>
      <w:r w:rsidRPr="00855310">
        <w:rPr>
          <w:rFonts w:ascii="Calibri" w:eastAsia="Calibri" w:hAnsi="Calibri" w:cs="Calibri"/>
        </w:rPr>
        <w:t xml:space="preserve"> confirm if he is referring to PCT or EST?  Please stay tuned and if we can speak to how we’re working within the insurance industry which is what he </w:t>
      </w:r>
      <w:r w:rsidR="004F2DE2" w:rsidRPr="00855310">
        <w:rPr>
          <w:rFonts w:ascii="Calibri" w:eastAsia="Calibri" w:hAnsi="Calibri" w:cs="Calibri"/>
        </w:rPr>
        <w:t>wants to</w:t>
      </w:r>
      <w:r w:rsidRPr="00855310">
        <w:rPr>
          <w:rFonts w:ascii="Calibri" w:eastAsia="Calibri" w:hAnsi="Calibri" w:cs="Calibri"/>
        </w:rPr>
        <w:t xml:space="preserve"> hear, that will resonate. If there is an “Open Insurance” track then possibly we can bake this in as well. </w:t>
      </w:r>
      <w:r w:rsidRPr="00855310">
        <w:rPr>
          <w:rFonts w:ascii="Calibri" w:eastAsia="Calibri" w:hAnsi="Calibri" w:cs="Calibri"/>
          <w:i/>
          <w:iCs/>
        </w:rPr>
        <w:t xml:space="preserve">*Note: through intel,  I also have learned that WR Berkley may also be in the process of evaluating </w:t>
      </w:r>
      <w:r w:rsidR="004F2DE2" w:rsidRPr="00855310">
        <w:rPr>
          <w:rFonts w:ascii="Calibri" w:eastAsia="Calibri" w:hAnsi="Calibri" w:cs="Calibri"/>
          <w:i/>
          <w:iCs/>
        </w:rPr>
        <w:t>MuleSoft</w:t>
      </w:r>
      <w:r w:rsidRPr="00855310">
        <w:rPr>
          <w:rFonts w:ascii="Calibri" w:eastAsia="Calibri" w:hAnsi="Calibri" w:cs="Calibri"/>
          <w:i/>
          <w:iCs/>
        </w:rPr>
        <w:t xml:space="preserve"> so I would like to be swift in getting to them.</w:t>
      </w:r>
    </w:p>
    <w:p w14:paraId="32428A69" w14:textId="1E04E1D3" w:rsidR="00855310" w:rsidRDefault="00855310" w:rsidP="00855310">
      <w:pPr>
        <w:rPr>
          <w:rFonts w:ascii="Calibri" w:eastAsia="Calibri" w:hAnsi="Calibri" w:cs="Calibri"/>
        </w:rPr>
      </w:pPr>
      <w:r>
        <w:rPr>
          <w:rFonts w:ascii="Calibri" w:eastAsia="Calibri" w:hAnsi="Calibri" w:cs="Calibri"/>
        </w:rPr>
        <w:t>-----------------------------------------------------------------------------------------------------------------------------------------</w:t>
      </w:r>
    </w:p>
    <w:p w14:paraId="3BF05175" w14:textId="77777777" w:rsidR="00855310" w:rsidRDefault="00855310" w:rsidP="00855310">
      <w:pPr>
        <w:rPr>
          <w:b/>
          <w:bCs/>
          <w:sz w:val="32"/>
          <w:szCs w:val="32"/>
          <w:u w:val="single"/>
        </w:rPr>
      </w:pPr>
    </w:p>
    <w:p w14:paraId="533F67C8" w14:textId="3FAFFDEC" w:rsidR="00855310" w:rsidRPr="00855310" w:rsidRDefault="00855310" w:rsidP="00855310">
      <w:pPr>
        <w:spacing w:after="0" w:line="240" w:lineRule="auto"/>
        <w:rPr>
          <w:rFonts w:ascii="Calibri" w:eastAsia="Times New Roman" w:hAnsi="Calibri" w:cs="Calibri"/>
          <w:i/>
          <w:iCs/>
        </w:rPr>
      </w:pPr>
      <w:r w:rsidRPr="00855310">
        <w:rPr>
          <w:rFonts w:ascii="Calibri" w:eastAsia="Times New Roman" w:hAnsi="Calibri" w:cs="Calibri"/>
          <w:b/>
          <w:bCs/>
          <w:i/>
          <w:iCs/>
        </w:rPr>
        <w:lastRenderedPageBreak/>
        <w:t>From:</w:t>
      </w:r>
      <w:r w:rsidRPr="00855310">
        <w:rPr>
          <w:rFonts w:ascii="Calibri" w:eastAsia="Times New Roman" w:hAnsi="Calibri" w:cs="Calibri"/>
          <w:i/>
          <w:iCs/>
        </w:rPr>
        <w:t xml:space="preserve"> Laurent Van Huffel &lt;lvanhuffel@axway.com&gt; </w:t>
      </w:r>
      <w:r w:rsidRPr="00855310">
        <w:rPr>
          <w:rFonts w:ascii="Calibri" w:eastAsia="Times New Roman" w:hAnsi="Calibri" w:cs="Calibri"/>
          <w:i/>
          <w:iCs/>
        </w:rPr>
        <w:br/>
      </w:r>
      <w:r w:rsidRPr="00855310">
        <w:rPr>
          <w:rFonts w:ascii="Calibri" w:eastAsia="Times New Roman" w:hAnsi="Calibri" w:cs="Calibri"/>
          <w:i/>
          <w:iCs/>
          <w:highlight w:val="yellow"/>
        </w:rPr>
        <w:t xml:space="preserve">Sent: Friday, July 24, </w:t>
      </w:r>
      <w:r w:rsidR="004F2DE2" w:rsidRPr="00855310">
        <w:rPr>
          <w:rFonts w:ascii="Calibri" w:eastAsia="Times New Roman" w:hAnsi="Calibri" w:cs="Calibri"/>
          <w:i/>
          <w:iCs/>
          <w:highlight w:val="yellow"/>
        </w:rPr>
        <w:t>2020,</w:t>
      </w:r>
      <w:r w:rsidRPr="00855310">
        <w:rPr>
          <w:rFonts w:ascii="Calibri" w:eastAsia="Times New Roman" w:hAnsi="Calibri" w:cs="Calibri"/>
          <w:i/>
          <w:iCs/>
          <w:highlight w:val="yellow"/>
        </w:rPr>
        <w:t xml:space="preserve"> 12:30 PM</w:t>
      </w:r>
      <w:r w:rsidRPr="00855310">
        <w:rPr>
          <w:rFonts w:ascii="Calibri" w:eastAsia="Times New Roman" w:hAnsi="Calibri" w:cs="Calibri"/>
          <w:i/>
          <w:iCs/>
        </w:rPr>
        <w:br/>
      </w:r>
      <w:r w:rsidRPr="00855310">
        <w:rPr>
          <w:rFonts w:ascii="Calibri" w:eastAsia="Times New Roman" w:hAnsi="Calibri" w:cs="Calibri"/>
          <w:b/>
          <w:bCs/>
          <w:i/>
          <w:iCs/>
        </w:rPr>
        <w:t>To:</w:t>
      </w:r>
      <w:r w:rsidRPr="00855310">
        <w:rPr>
          <w:rFonts w:ascii="Calibri" w:eastAsia="Times New Roman" w:hAnsi="Calibri" w:cs="Calibri"/>
          <w:i/>
          <w:iCs/>
        </w:rPr>
        <w:t xml:space="preserve"> Robert DiRita &lt;rdirita@axway.com&gt;; Chris McCauley &lt;cmccauley@axway.com&gt;</w:t>
      </w:r>
      <w:r w:rsidRPr="00855310">
        <w:rPr>
          <w:rFonts w:ascii="Calibri" w:eastAsia="Times New Roman" w:hAnsi="Calibri" w:cs="Calibri"/>
          <w:i/>
          <w:iCs/>
        </w:rPr>
        <w:br/>
      </w:r>
      <w:r w:rsidRPr="00855310">
        <w:rPr>
          <w:rFonts w:ascii="Calibri" w:eastAsia="Times New Roman" w:hAnsi="Calibri" w:cs="Calibri"/>
          <w:b/>
          <w:bCs/>
          <w:i/>
          <w:iCs/>
        </w:rPr>
        <w:t>Subject:</w:t>
      </w:r>
      <w:r w:rsidRPr="00855310">
        <w:rPr>
          <w:rFonts w:ascii="Calibri" w:eastAsia="Times New Roman" w:hAnsi="Calibri" w:cs="Calibri"/>
          <w:i/>
          <w:iCs/>
        </w:rPr>
        <w:t xml:space="preserve"> RE: Open Banking Follow-up to conversation</w:t>
      </w:r>
    </w:p>
    <w:p w14:paraId="427D4789" w14:textId="77777777" w:rsidR="00855310" w:rsidRPr="00855310" w:rsidRDefault="00855310" w:rsidP="00855310">
      <w:pPr>
        <w:spacing w:after="0" w:line="240" w:lineRule="auto"/>
        <w:rPr>
          <w:rFonts w:ascii="Calibri" w:eastAsia="Calibri" w:hAnsi="Calibri" w:cs="Calibri"/>
          <w:i/>
          <w:iCs/>
        </w:rPr>
      </w:pPr>
    </w:p>
    <w:p w14:paraId="5B2E317A" w14:textId="77777777" w:rsidR="00855310" w:rsidRPr="00855310" w:rsidRDefault="00855310" w:rsidP="00855310">
      <w:pPr>
        <w:spacing w:after="0" w:line="240" w:lineRule="auto"/>
        <w:rPr>
          <w:rFonts w:ascii="Calibri" w:eastAsia="Calibri" w:hAnsi="Calibri" w:cs="Calibri"/>
          <w:i/>
          <w:iCs/>
        </w:rPr>
      </w:pPr>
      <w:r w:rsidRPr="00855310">
        <w:rPr>
          <w:rFonts w:ascii="Calibri" w:eastAsia="Calibri" w:hAnsi="Calibri" w:cs="Calibri"/>
          <w:b/>
          <w:bCs/>
          <w:i/>
          <w:iCs/>
          <w:highlight w:val="green"/>
        </w:rPr>
        <w:t>Looks like good progress</w:t>
      </w:r>
      <w:r w:rsidRPr="00855310">
        <w:rPr>
          <w:rFonts w:ascii="Calibri" w:eastAsia="Calibri" w:hAnsi="Calibri" w:cs="Calibri"/>
          <w:i/>
          <w:iCs/>
        </w:rPr>
        <w:t>. You should proceed to organize a call with Chris and Catalyst on explaining our workshop, sharing the customer example Chris developed and shared with us.</w:t>
      </w:r>
    </w:p>
    <w:p w14:paraId="162D05F1" w14:textId="77777777" w:rsidR="00855310" w:rsidRPr="00855310" w:rsidRDefault="00855310" w:rsidP="00855310">
      <w:pPr>
        <w:spacing w:after="0" w:line="240" w:lineRule="auto"/>
        <w:rPr>
          <w:rFonts w:ascii="Calibri" w:eastAsia="Calibri" w:hAnsi="Calibri" w:cs="Calibri"/>
        </w:rPr>
      </w:pPr>
    </w:p>
    <w:p w14:paraId="5849A240" w14:textId="77777777" w:rsidR="00855310" w:rsidRPr="00855310" w:rsidRDefault="00855310" w:rsidP="00855310">
      <w:pPr>
        <w:spacing w:after="0" w:line="240" w:lineRule="auto"/>
        <w:rPr>
          <w:rFonts w:ascii="Calibri" w:eastAsia="Calibri" w:hAnsi="Calibri" w:cs="Calibri"/>
        </w:rPr>
      </w:pPr>
      <w:r w:rsidRPr="00855310">
        <w:rPr>
          <w:rFonts w:ascii="Calibri" w:eastAsia="Calibri" w:hAnsi="Calibri" w:cs="Calibri"/>
        </w:rPr>
        <w:t>You should open a service oppty for the Workshop Accelerator for Q4 and one for APIM for next year.</w:t>
      </w:r>
    </w:p>
    <w:p w14:paraId="1BE257D4" w14:textId="77777777" w:rsidR="00855310" w:rsidRPr="00855310" w:rsidRDefault="00855310" w:rsidP="00855310">
      <w:pPr>
        <w:spacing w:after="0" w:line="240" w:lineRule="auto"/>
        <w:rPr>
          <w:rFonts w:ascii="Calibri" w:eastAsia="Calibri" w:hAnsi="Calibri" w:cs="Calibri"/>
        </w:rPr>
      </w:pPr>
    </w:p>
    <w:p w14:paraId="55502D0A" w14:textId="77777777" w:rsidR="00855310" w:rsidRPr="00855310" w:rsidRDefault="00855310" w:rsidP="00855310">
      <w:pPr>
        <w:spacing w:after="0" w:line="240" w:lineRule="auto"/>
        <w:rPr>
          <w:rFonts w:ascii="Calibri" w:eastAsia="Calibri" w:hAnsi="Calibri" w:cs="Calibri"/>
        </w:rPr>
      </w:pPr>
      <w:r w:rsidRPr="00855310">
        <w:rPr>
          <w:rFonts w:ascii="Calibri" w:eastAsia="Calibri" w:hAnsi="Calibri" w:cs="Calibri"/>
        </w:rPr>
        <w:t>Looping Chris for working with him on next step.</w:t>
      </w:r>
    </w:p>
    <w:p w14:paraId="7FDCCE57" w14:textId="77777777" w:rsidR="00855310" w:rsidRPr="00855310" w:rsidRDefault="00855310" w:rsidP="00855310">
      <w:pPr>
        <w:spacing w:after="0" w:line="240" w:lineRule="auto"/>
        <w:rPr>
          <w:rFonts w:ascii="Calibri" w:eastAsia="Calibri" w:hAnsi="Calibri" w:cs="Calibri"/>
        </w:rPr>
      </w:pPr>
    </w:p>
    <w:p w14:paraId="54E4ED85" w14:textId="77777777" w:rsidR="00855310" w:rsidRPr="00855310" w:rsidRDefault="00855310" w:rsidP="00855310">
      <w:pPr>
        <w:spacing w:after="0" w:line="240" w:lineRule="auto"/>
        <w:rPr>
          <w:rFonts w:ascii="Calibri" w:eastAsia="Calibri" w:hAnsi="Calibri" w:cs="Calibri"/>
        </w:rPr>
      </w:pPr>
      <w:r w:rsidRPr="00855310">
        <w:rPr>
          <w:rFonts w:ascii="Calibri" w:eastAsia="Calibri" w:hAnsi="Calibri" w:cs="Calibri"/>
        </w:rPr>
        <w:t>Laurent</w:t>
      </w:r>
    </w:p>
    <w:p w14:paraId="2CB9EEEC" w14:textId="77777777" w:rsidR="00855310" w:rsidRPr="00855310" w:rsidRDefault="00855310">
      <w:pPr>
        <w:rPr>
          <w:b/>
          <w:bCs/>
          <w:sz w:val="32"/>
          <w:szCs w:val="32"/>
          <w:u w:val="single"/>
        </w:rPr>
      </w:pPr>
    </w:p>
    <w:sectPr w:rsidR="00855310" w:rsidRPr="00855310">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1DF1" w14:textId="77777777" w:rsidR="00864083" w:rsidRDefault="00864083" w:rsidP="004F2DE2">
      <w:pPr>
        <w:spacing w:after="0" w:line="240" w:lineRule="auto"/>
      </w:pPr>
      <w:r>
        <w:separator/>
      </w:r>
    </w:p>
  </w:endnote>
  <w:endnote w:type="continuationSeparator" w:id="0">
    <w:p w14:paraId="243E3A2D" w14:textId="77777777" w:rsidR="00864083" w:rsidRDefault="00864083" w:rsidP="004F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263726"/>
      <w:docPartObj>
        <w:docPartGallery w:val="Page Numbers (Bottom of Page)"/>
        <w:docPartUnique/>
      </w:docPartObj>
    </w:sdtPr>
    <w:sdtEndPr>
      <w:rPr>
        <w:noProof/>
      </w:rPr>
    </w:sdtEndPr>
    <w:sdtContent>
      <w:p w14:paraId="337AF035" w14:textId="4277476E" w:rsidR="004F2DE2" w:rsidRDefault="004F2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91D53A" w14:textId="77777777" w:rsidR="004F2DE2" w:rsidRDefault="004F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6909" w14:textId="77777777" w:rsidR="00864083" w:rsidRDefault="00864083" w:rsidP="004F2DE2">
      <w:pPr>
        <w:spacing w:after="0" w:line="240" w:lineRule="auto"/>
      </w:pPr>
      <w:r>
        <w:separator/>
      </w:r>
    </w:p>
  </w:footnote>
  <w:footnote w:type="continuationSeparator" w:id="0">
    <w:p w14:paraId="7FFF88B7" w14:textId="77777777" w:rsidR="00864083" w:rsidRDefault="00864083" w:rsidP="004F2D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10"/>
    <w:rsid w:val="00192B48"/>
    <w:rsid w:val="001E102B"/>
    <w:rsid w:val="00274C19"/>
    <w:rsid w:val="003A6C98"/>
    <w:rsid w:val="004F2DE2"/>
    <w:rsid w:val="005B0CF7"/>
    <w:rsid w:val="0070755C"/>
    <w:rsid w:val="007F59FE"/>
    <w:rsid w:val="00855310"/>
    <w:rsid w:val="00864083"/>
    <w:rsid w:val="00951398"/>
    <w:rsid w:val="00B924F9"/>
    <w:rsid w:val="00D21847"/>
    <w:rsid w:val="00DE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8C59"/>
  <w15:chartTrackingRefBased/>
  <w15:docId w15:val="{72B54F58-096C-4471-8837-2058CAB7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310"/>
    <w:rPr>
      <w:color w:val="0000FF"/>
      <w:u w:val="single"/>
    </w:rPr>
  </w:style>
  <w:style w:type="paragraph" w:styleId="NormalWeb">
    <w:name w:val="Normal (Web)"/>
    <w:basedOn w:val="Normal"/>
    <w:uiPriority w:val="99"/>
    <w:semiHidden/>
    <w:unhideWhenUsed/>
    <w:rsid w:val="00855310"/>
    <w:pPr>
      <w:spacing w:before="100" w:beforeAutospacing="1" w:after="100" w:afterAutospacing="1" w:line="240" w:lineRule="auto"/>
    </w:pPr>
    <w:rPr>
      <w:rFonts w:ascii="Calibri" w:hAnsi="Calibri" w:cs="Calibri"/>
    </w:rPr>
  </w:style>
  <w:style w:type="paragraph" w:styleId="NoSpacing">
    <w:name w:val="No Spacing"/>
    <w:uiPriority w:val="1"/>
    <w:qFormat/>
    <w:rsid w:val="00855310"/>
    <w:pPr>
      <w:spacing w:after="0" w:line="240" w:lineRule="auto"/>
    </w:pPr>
  </w:style>
  <w:style w:type="character" w:styleId="UnresolvedMention">
    <w:name w:val="Unresolved Mention"/>
    <w:basedOn w:val="DefaultParagraphFont"/>
    <w:uiPriority w:val="99"/>
    <w:semiHidden/>
    <w:unhideWhenUsed/>
    <w:rsid w:val="00855310"/>
    <w:rPr>
      <w:color w:val="605E5C"/>
      <w:shd w:val="clear" w:color="auto" w:fill="E1DFDD"/>
    </w:rPr>
  </w:style>
  <w:style w:type="paragraph" w:styleId="Header">
    <w:name w:val="header"/>
    <w:basedOn w:val="Normal"/>
    <w:link w:val="HeaderChar"/>
    <w:uiPriority w:val="99"/>
    <w:unhideWhenUsed/>
    <w:rsid w:val="004F2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DE2"/>
  </w:style>
  <w:style w:type="paragraph" w:styleId="Footer">
    <w:name w:val="footer"/>
    <w:basedOn w:val="Normal"/>
    <w:link w:val="FooterChar"/>
    <w:uiPriority w:val="99"/>
    <w:unhideWhenUsed/>
    <w:rsid w:val="004F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DE2"/>
  </w:style>
  <w:style w:type="character" w:styleId="Mention">
    <w:name w:val="Mention"/>
    <w:basedOn w:val="DefaultParagraphFont"/>
    <w:uiPriority w:val="99"/>
    <w:unhideWhenUsed/>
    <w:rsid w:val="00192B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29519">
      <w:bodyDiv w:val="1"/>
      <w:marLeft w:val="0"/>
      <w:marRight w:val="0"/>
      <w:marTop w:val="0"/>
      <w:marBottom w:val="0"/>
      <w:divBdr>
        <w:top w:val="none" w:sz="0" w:space="0" w:color="auto"/>
        <w:left w:val="none" w:sz="0" w:space="0" w:color="auto"/>
        <w:bottom w:val="none" w:sz="0" w:space="0" w:color="auto"/>
        <w:right w:val="none" w:sz="0" w:space="0" w:color="auto"/>
      </w:divBdr>
    </w:div>
    <w:div w:id="394162843">
      <w:bodyDiv w:val="1"/>
      <w:marLeft w:val="0"/>
      <w:marRight w:val="0"/>
      <w:marTop w:val="0"/>
      <w:marBottom w:val="0"/>
      <w:divBdr>
        <w:top w:val="none" w:sz="0" w:space="0" w:color="auto"/>
        <w:left w:val="none" w:sz="0" w:space="0" w:color="auto"/>
        <w:bottom w:val="none" w:sz="0" w:space="0" w:color="auto"/>
        <w:right w:val="none" w:sz="0" w:space="0" w:color="auto"/>
      </w:divBdr>
    </w:div>
    <w:div w:id="530731117">
      <w:bodyDiv w:val="1"/>
      <w:marLeft w:val="0"/>
      <w:marRight w:val="0"/>
      <w:marTop w:val="0"/>
      <w:marBottom w:val="0"/>
      <w:divBdr>
        <w:top w:val="none" w:sz="0" w:space="0" w:color="auto"/>
        <w:left w:val="none" w:sz="0" w:space="0" w:color="auto"/>
        <w:bottom w:val="none" w:sz="0" w:space="0" w:color="auto"/>
        <w:right w:val="none" w:sz="0" w:space="0" w:color="auto"/>
      </w:divBdr>
    </w:div>
    <w:div w:id="825627188">
      <w:bodyDiv w:val="1"/>
      <w:marLeft w:val="0"/>
      <w:marRight w:val="0"/>
      <w:marTop w:val="0"/>
      <w:marBottom w:val="0"/>
      <w:divBdr>
        <w:top w:val="none" w:sz="0" w:space="0" w:color="auto"/>
        <w:left w:val="none" w:sz="0" w:space="0" w:color="auto"/>
        <w:bottom w:val="none" w:sz="0" w:space="0" w:color="auto"/>
        <w:right w:val="none" w:sz="0" w:space="0" w:color="auto"/>
      </w:divBdr>
    </w:div>
    <w:div w:id="951518708">
      <w:bodyDiv w:val="1"/>
      <w:marLeft w:val="0"/>
      <w:marRight w:val="0"/>
      <w:marTop w:val="0"/>
      <w:marBottom w:val="0"/>
      <w:divBdr>
        <w:top w:val="none" w:sz="0" w:space="0" w:color="auto"/>
        <w:left w:val="none" w:sz="0" w:space="0" w:color="auto"/>
        <w:bottom w:val="none" w:sz="0" w:space="0" w:color="auto"/>
        <w:right w:val="none" w:sz="0" w:space="0" w:color="auto"/>
      </w:divBdr>
    </w:div>
    <w:div w:id="1125539717">
      <w:bodyDiv w:val="1"/>
      <w:marLeft w:val="0"/>
      <w:marRight w:val="0"/>
      <w:marTop w:val="0"/>
      <w:marBottom w:val="0"/>
      <w:divBdr>
        <w:top w:val="none" w:sz="0" w:space="0" w:color="auto"/>
        <w:left w:val="none" w:sz="0" w:space="0" w:color="auto"/>
        <w:bottom w:val="none" w:sz="0" w:space="0" w:color="auto"/>
        <w:right w:val="none" w:sz="0" w:space="0" w:color="auto"/>
      </w:divBdr>
    </w:div>
    <w:div w:id="1403025101">
      <w:bodyDiv w:val="1"/>
      <w:marLeft w:val="0"/>
      <w:marRight w:val="0"/>
      <w:marTop w:val="0"/>
      <w:marBottom w:val="0"/>
      <w:divBdr>
        <w:top w:val="none" w:sz="0" w:space="0" w:color="auto"/>
        <w:left w:val="none" w:sz="0" w:space="0" w:color="auto"/>
        <w:bottom w:val="none" w:sz="0" w:space="0" w:color="auto"/>
        <w:right w:val="none" w:sz="0" w:space="0" w:color="auto"/>
      </w:divBdr>
    </w:div>
    <w:div w:id="1478303229">
      <w:bodyDiv w:val="1"/>
      <w:marLeft w:val="0"/>
      <w:marRight w:val="0"/>
      <w:marTop w:val="0"/>
      <w:marBottom w:val="0"/>
      <w:divBdr>
        <w:top w:val="none" w:sz="0" w:space="0" w:color="auto"/>
        <w:left w:val="none" w:sz="0" w:space="0" w:color="auto"/>
        <w:bottom w:val="none" w:sz="0" w:space="0" w:color="auto"/>
        <w:right w:val="none" w:sz="0" w:space="0" w:color="auto"/>
      </w:divBdr>
    </w:div>
    <w:div w:id="1741631370">
      <w:bodyDiv w:val="1"/>
      <w:marLeft w:val="0"/>
      <w:marRight w:val="0"/>
      <w:marTop w:val="0"/>
      <w:marBottom w:val="0"/>
      <w:divBdr>
        <w:top w:val="none" w:sz="0" w:space="0" w:color="auto"/>
        <w:left w:val="none" w:sz="0" w:space="0" w:color="auto"/>
        <w:bottom w:val="none" w:sz="0" w:space="0" w:color="auto"/>
        <w:right w:val="none" w:sz="0" w:space="0" w:color="auto"/>
      </w:divBdr>
    </w:div>
    <w:div w:id="19819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html:file://C:\Users\rdirita\AppData\Local\Microsoft\Windows\INetCache\Content.Outlook\8QFVI2UC\email.mht!https://eur01.safelinks.protection.outlook.com/?url=https%3A%2F%2Faxway.jiveon.com%2Fpeople%2Frdirita%2540axway.com&amp;data=04%7C01%7Crdirita%40axway.com%7Cfd09051c276a4db3d78708d89a020a9a%7C300f59df78e6436f9b27b64973e34f7d%7C1%7C0%7C637428680855314027%7CUnknown%7CTWFpbGZsb3d8eyJWIjoiMC4wLjAwMDAiLCJQIjoiV2luMzIiLCJBTiI6Ik1haWwiLCJXVCI6Mn0%3D%7C1000&amp;sdata=O6F7aexfw%2FMc8xQfmi%2BJxds0WaYrsqmda93WLZcjZIg%3D&amp;reserved=0" TargetMode="External"/><Relationship Id="rId18" Type="http://schemas.openxmlformats.org/officeDocument/2006/relationships/hyperlink" Target="https://eur01.safelinks.protection.outlook.com/?url=https%3A%2F%2Fmrtech.com%2F&amp;data=04%7C01%7Crdirita%40axway.com%7C229c8178e5224385eae008d87204a967%7C300f59df78e6436f9b27b64973e34f7d%7C1%7C0%7C637384711630445140%7CUnknown%7CTWFpbGZsb3d8eyJWIjoiMC4wLjAwMDAiLCJQIjoiV2luMzIiLCJBTiI6Ik1haWwiLCJXVCI6Mn0%3D%7C1000&amp;sdata=7P%2FI24t3ZZxYOw%2FT8Jy5Qg99LXy0BrRuvE0xKs6RmY0%3D&amp;reserved=0" TargetMode="External"/><Relationship Id="rId26" Type="http://schemas.openxmlformats.org/officeDocument/2006/relationships/image" Target="https://www.axway.com/sites/default/files/axway_logo_horiz_clr_rgb.png" TargetMode="External"/><Relationship Id="rId39" Type="http://schemas.openxmlformats.org/officeDocument/2006/relationships/image" Target="media/image4.png"/><Relationship Id="rId21" Type="http://schemas.openxmlformats.org/officeDocument/2006/relationships/hyperlink" Target="mailto:rdirita@axway.com" TargetMode="External"/><Relationship Id="rId34" Type="http://schemas.openxmlformats.org/officeDocument/2006/relationships/image" Target="https://www.axway.com/sites/default/files/linkedin.png" TargetMode="External"/><Relationship Id="rId42" Type="http://schemas.openxmlformats.org/officeDocument/2006/relationships/hyperlink" Target="mailto:botten@axway.com" TargetMode="External"/><Relationship Id="rId47" Type="http://schemas.openxmlformats.org/officeDocument/2006/relationships/fontTable" Target="fontTable.xml"/><Relationship Id="rId7" Type="http://schemas.openxmlformats.org/officeDocument/2006/relationships/hyperlink" Target="mhtml:file://C:\Users\rdirita\AppData\Local\Microsoft\Windows\INetCache\Content.Outlook\8QFVI2UC\email.mht!https://eur01.safelinks.protection.outlook.com/?url=https%3A%2F%2Faxway.jiveon.com%2Fpeople%2Frroyer%2540axway.com%3Fet%3Dnotification.mention&amp;data=04%7C01%7Crdirita%40axway.com%7Cfd09051c276a4db3d78708d89a020a9a%7C300f59df78e6436f9b27b64973e34f7d%7C1%7C0%7C637428680855204083%7CUnknown%7CTWFpbGZsb3d8eyJWIjoiMC4wLjAwMDAiLCJQIjoiV2luMzIiLCJBTiI6Ik1haWwiLCJXVCI6Mn0%3D%7C1000&amp;sdata=954PRkm0uHn36in19I%2F1TZpCnQnSYAVB0M1lMdgWtl8%3D&amp;reserved=0" TargetMode="External"/><Relationship Id="rId2" Type="http://schemas.openxmlformats.org/officeDocument/2006/relationships/settings" Target="settings.xml"/><Relationship Id="rId16" Type="http://schemas.openxmlformats.org/officeDocument/2006/relationships/hyperlink" Target="https://eur01.safelinks.protection.outlook.com/?url=https%3A%2F%2Fwww.linkedin.com%2Fin%2Fcallihan%2F&amp;data=04%7C01%7Crdirita%40axway.com%7C229c8178e5224385eae008d87204a967%7C300f59df78e6436f9b27b64973e34f7d%7C1%7C0%7C637384711630445140%7CUnknown%7CTWFpbGZsb3d8eyJWIjoiMC4wLjAwMDAiLCJQIjoiV2luMzIiLCJBTiI6Ik1haWwiLCJXVCI6Mn0%3D%7C1000&amp;sdata=ds%2FcQx94vBI1RkAlUtSzEfvm8JE5PKNlvhWfPL2eXvY%3D&amp;reserved=0" TargetMode="External"/><Relationship Id="rId29" Type="http://schemas.openxmlformats.org/officeDocument/2006/relationships/hyperlink" Target="https://support.axway.com/" TargetMode="External"/><Relationship Id="rId1" Type="http://schemas.openxmlformats.org/officeDocument/2006/relationships/styles" Target="styles.xml"/><Relationship Id="rId6" Type="http://schemas.openxmlformats.org/officeDocument/2006/relationships/hyperlink" Target="mailto:vbelfoure@axway.com" TargetMode="External"/><Relationship Id="rId11" Type="http://schemas.openxmlformats.org/officeDocument/2006/relationships/hyperlink" Target="mhtml:file://C:\Users\rdirita\AppData\Local\Microsoft\Windows\INetCache\Content.Outlook\8QFVI2UC\email.mht!https://eur01.safelinks.protection.outlook.com/?url=https%3A%2F%2Faxway.jiveon.com%2Fpeople%2Fdnelson%2540axway.com&amp;data=04%7C01%7Crdirita%40axway.com%7Cfd09051c276a4db3d78708d89a020a9a%7C300f59df78e6436f9b27b64973e34f7d%7C1%7C0%7C637428680855304028%7CUnknown%7CTWFpbGZsb3d8eyJWIjoiMC4wLjAwMDAiLCJQIjoiV2luMzIiLCJBTiI6Ik1haWwiLCJXVCI6Mn0%3D%7C1000&amp;sdata=FGkBaTnUTopwb7X915MS7XOaeNXp2qUcgiMniTlUT5A%3D&amp;reserved=0" TargetMode="External"/><Relationship Id="rId24" Type="http://schemas.openxmlformats.org/officeDocument/2006/relationships/hyperlink" Target="mailto:lvanhuffel@axway.com" TargetMode="External"/><Relationship Id="rId32" Type="http://schemas.openxmlformats.org/officeDocument/2006/relationships/hyperlink" Target="https://www.linkedin.com/company/axway" TargetMode="External"/><Relationship Id="rId37" Type="http://schemas.openxmlformats.org/officeDocument/2006/relationships/image" Target="https://www.axway.com/sites/default/files/facebook.png" TargetMode="External"/><Relationship Id="rId40" Type="http://schemas.openxmlformats.org/officeDocument/2006/relationships/image" Target="https://www.axway.com/sites/default/files/twitter.png" TargetMode="External"/><Relationship Id="rId45" Type="http://schemas.openxmlformats.org/officeDocument/2006/relationships/hyperlink" Target="mailto:lvanhuffel@axway.com" TargetMode="External"/><Relationship Id="rId5" Type="http://schemas.openxmlformats.org/officeDocument/2006/relationships/endnotes" Target="endnotes.xml"/><Relationship Id="rId15" Type="http://schemas.openxmlformats.org/officeDocument/2006/relationships/hyperlink" Target="https://eur01.safelinks.protection.outlook.com/?url=http%3A%2F%2Ftechimpact.org%2F&amp;data=04%7C01%7Crdirita%40axway.com%7C229c8178e5224385eae008d87204a967%7C300f59df78e6436f9b27b64973e34f7d%7C1%7C0%7C637384711630435146%7CUnknown%7CTWFpbGZsb3d8eyJWIjoiMC4wLjAwMDAiLCJQIjoiV2luMzIiLCJBTiI6Ik1haWwiLCJXVCI6Mn0%3D%7C1000&amp;sdata=KJigU%2F3Sb7qjOzaNO0x4DddnkxbLwnEPwv%2Ftslibkac%3D&amp;reserved=0" TargetMode="External"/><Relationship Id="rId23" Type="http://schemas.openxmlformats.org/officeDocument/2006/relationships/hyperlink" Target="mailto:botten@axway.com" TargetMode="External"/><Relationship Id="rId28" Type="http://schemas.openxmlformats.org/officeDocument/2006/relationships/hyperlink" Target="https://www.axway.com/" TargetMode="External"/><Relationship Id="rId36" Type="http://schemas.openxmlformats.org/officeDocument/2006/relationships/image" Target="media/image3.png"/><Relationship Id="rId10" Type="http://schemas.openxmlformats.org/officeDocument/2006/relationships/hyperlink" Target="mhtml:file://C:\Users\rdirita\AppData\Local\Microsoft\Windows\INetCache\Content.Outlook\8QFVI2UC\email.mht!https://eur01.safelinks.protection.outlook.com/?url=https%3A%2F%2Faxway.jiveon.com%2Fpeople%2Fchoppensteadt%2540axway.com&amp;data=04%7C01%7Crdirita%40axway.com%7Cfd09051c276a4db3d78708d89a020a9a%7C300f59df78e6436f9b27b64973e34f7d%7C1%7C0%7C637428680855304028%7CUnknown%7CTWFpbGZsb3d8eyJWIjoiMC4wLjAwMDAiLCJQIjoiV2luMzIiLCJBTiI6Ik1haWwiLCJXVCI6Mn0%3D%7C1000&amp;sdata=vdxS033nlYBAAJzRWttnXo4R1zRhw6LmagSlDenL2Gk%3D&amp;reserved=0" TargetMode="External"/><Relationship Id="rId19" Type="http://schemas.openxmlformats.org/officeDocument/2006/relationships/hyperlink" Target="https://eur01.safelinks.protection.outlook.com/?url=https%3A%2F%2Fmrtech.com%2Fcafecito%2F&amp;data=04%7C01%7Crdirita%40axway.com%7C229c8178e5224385eae008d87204a967%7C300f59df78e6436f9b27b64973e34f7d%7C1%7C0%7C637384711630455136%7CUnknown%7CTWFpbGZsb3d8eyJWIjoiMC4wLjAwMDAiLCJQIjoiV2luMzIiLCJBTiI6Ik1haWwiLCJXVCI6Mn0%3D%7C1000&amp;sdata=abz4X8pyA7iL1YcUUnco%2FeKiec5Cz5LivhBjFItw%2F%2FM%3D&amp;reserved=0" TargetMode="External"/><Relationship Id="rId31" Type="http://schemas.openxmlformats.org/officeDocument/2006/relationships/hyperlink" Target="https://marketplace.axway.com/home" TargetMode="External"/><Relationship Id="rId44" Type="http://schemas.openxmlformats.org/officeDocument/2006/relationships/hyperlink" Target="mailto:esivan@axway.com" TargetMode="External"/><Relationship Id="rId4" Type="http://schemas.openxmlformats.org/officeDocument/2006/relationships/footnotes" Target="footnotes.xml"/><Relationship Id="rId9" Type="http://schemas.openxmlformats.org/officeDocument/2006/relationships/hyperlink" Target="mhtml:file://C:\Users\rdirita\AppData\Local\Microsoft\Windows\INetCache\Content.Outlook\8QFVI2UC\email.mht!https://eur01.safelinks.protection.outlook.com/?url=https%3A%2F%2Faxway.jiveon.com%2Fpeople%2Fchoppensteadt%2540axway.com&amp;data=04%7C01%7Crdirita%40axway.com%7Cfd09051c276a4db3d78708d89a020a9a%7C300f59df78e6436f9b27b64973e34f7d%7C1%7C0%7C637428680855304028%7CUnknown%7CTWFpbGZsb3d8eyJWIjoiMC4wLjAwMDAiLCJQIjoiV2luMzIiLCJBTiI6Ik1haWwiLCJXVCI6Mn0%3D%7C1000&amp;sdata=vdxS033nlYBAAJzRWttnXo4R1zRhw6LmagSlDenL2Gk%3D&amp;reserved=0" TargetMode="External"/><Relationship Id="rId14" Type="http://schemas.openxmlformats.org/officeDocument/2006/relationships/hyperlink" Target="mailto:mel@mrtech.com" TargetMode="External"/><Relationship Id="rId22" Type="http://schemas.openxmlformats.org/officeDocument/2006/relationships/hyperlink" Target="mailto:cmccauley@axway.com" TargetMode="External"/><Relationship Id="rId27" Type="http://schemas.openxmlformats.org/officeDocument/2006/relationships/hyperlink" Target="mailto:rdirita@axway.com" TargetMode="External"/><Relationship Id="rId30" Type="http://schemas.openxmlformats.org/officeDocument/2006/relationships/hyperlink" Target="https://platform.axway.com/" TargetMode="External"/><Relationship Id="rId35" Type="http://schemas.openxmlformats.org/officeDocument/2006/relationships/hyperlink" Target="https://www.facebook.com/axwaysoftware" TargetMode="External"/><Relationship Id="rId43" Type="http://schemas.openxmlformats.org/officeDocument/2006/relationships/hyperlink" Target="mailto:cmccauley@axway.com" TargetMode="External"/><Relationship Id="rId48" Type="http://schemas.openxmlformats.org/officeDocument/2006/relationships/theme" Target="theme/theme1.xml"/><Relationship Id="rId8" Type="http://schemas.openxmlformats.org/officeDocument/2006/relationships/hyperlink" Target="mhtml:file://C:\Users\rdirita\AppData\Local\Microsoft\Windows\INetCache\Content.Outlook\8QFVI2UC\email.mht!https://eur01.safelinks.protection.outlook.com/?url=https%3A%2F%2Faxway.jiveon.com%2Fcommunity%2Fsales-portal%2Fblog%2F2020%2F12%2F06%2Fbusiness-update-at-the-end-of-november-2020%3Fet%3Dnotification.mention&amp;data=04%7C01%7Crdirita%40axway.com%7Cfd09051c276a4db3d78708d89a020a9a%7C300f59df78e6436f9b27b64973e34f7d%7C1%7C0%7C637428680855214080%7CUnknown%7CTWFpbGZsb3d8eyJWIjoiMC4wLjAwMDAiLCJQIjoiV2luMzIiLCJBTiI6Ik1haWwiLCJXVCI6Mn0%3D%7C1000&amp;sdata=I7OLCQ83Pf8z2hJfHY%2FcmHnUeJ%2Bg4I66ReGTS3pAbnQ%3D&amp;reserved=0" TargetMode="External"/><Relationship Id="rId3" Type="http://schemas.openxmlformats.org/officeDocument/2006/relationships/webSettings" Target="webSettings.xml"/><Relationship Id="rId12" Type="http://schemas.openxmlformats.org/officeDocument/2006/relationships/hyperlink" Target="mhtml:file://C:\Users\rdirita\AppData\Local\Microsoft\Windows\INetCache\Content.Outlook\8QFVI2UC\email.mht!https://eur01.safelinks.protection.outlook.com/?url=https%3A%2F%2Faxway.jiveon.com%2Fpeople%2Fsfeargrieve%2540axway.com&amp;data=04%7C01%7Crdirita%40axway.com%7Cfd09051c276a4db3d78708d89a020a9a%7C300f59df78e6436f9b27b64973e34f7d%7C1%7C0%7C637428680855314027%7CUnknown%7CTWFpbGZsb3d8eyJWIjoiMC4wLjAwMDAiLCJQIjoiV2luMzIiLCJBTiI6Ik1haWwiLCJXVCI6Mn0%3D%7C1000&amp;sdata=j1wNMAJalC3YwO9qZt9tCqyVRBUO%2FQ62Sc1gIwQLnSY%3D&amp;reserved=0" TargetMode="External"/><Relationship Id="rId17" Type="http://schemas.openxmlformats.org/officeDocument/2006/relationships/hyperlink" Target="tel:415-663-5030" TargetMode="External"/><Relationship Id="rId25" Type="http://schemas.openxmlformats.org/officeDocument/2006/relationships/image" Target="media/image1.png"/><Relationship Id="rId33" Type="http://schemas.openxmlformats.org/officeDocument/2006/relationships/image" Target="media/image2.png"/><Relationship Id="rId38" Type="http://schemas.openxmlformats.org/officeDocument/2006/relationships/hyperlink" Target="https://twitter.com/axway" TargetMode="External"/><Relationship Id="rId46" Type="http://schemas.openxmlformats.org/officeDocument/2006/relationships/footer" Target="footer1.xml"/><Relationship Id="rId20" Type="http://schemas.openxmlformats.org/officeDocument/2006/relationships/hyperlink" Target="https://eur01.safelinks.protection.outlook.com/?url=https%3A%2F%2Fmrte.ch%2Flinkedin&amp;data=04%7C01%7Crdirita%40axway.com%7C229c8178e5224385eae008d87204a967%7C300f59df78e6436f9b27b64973e34f7d%7C1%7C0%7C637384711630455136%7CUnknown%7CTWFpbGZsb3d8eyJWIjoiMC4wLjAwMDAiLCJQIjoiV2luMzIiLCJBTiI6Ik1haWwiLCJXVCI6Mn0%3D%7C1000&amp;sdata=1wGufr5MQbPFQm9ARlivgevpBCjBLbHRuJGxD6R07L8%3D&amp;reserved=0" TargetMode="External"/><Relationship Id="rId41" Type="http://schemas.openxmlformats.org/officeDocument/2006/relationships/hyperlink" Target="mailto:rdirita@ax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2645</Words>
  <Characters>15079</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From: Robert DiRita &lt;rdirita@axway.com&gt;  Sent: Friday, August 14, 2020 1:55 PM T</vt:lpstr>
      <vt:lpstr>From: Robert DiRita &lt;rdirita@axway.com&gt;  Sent: Monday, August 10, 2020 9:53 AM T</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DiRita</dc:creator>
  <cp:keywords/>
  <dc:description/>
  <cp:lastModifiedBy>ROBERT DIRITA</cp:lastModifiedBy>
  <cp:revision>2</cp:revision>
  <cp:lastPrinted>2021-12-22T14:25:00Z</cp:lastPrinted>
  <dcterms:created xsi:type="dcterms:W3CDTF">2021-12-22T17:20:00Z</dcterms:created>
  <dcterms:modified xsi:type="dcterms:W3CDTF">2021-12-22T17:20:00Z</dcterms:modified>
</cp:coreProperties>
</file>